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0AB40E9C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40784AF2" w14:textId="77777777" w:rsidR="00EA2ECA" w:rsidRPr="000A6C36" w:rsidRDefault="000A6C36" w:rsidP="000A6C36">
            <w:pPr>
              <w:pStyle w:val="Heading2"/>
              <w:rPr>
                <w:rFonts w:ascii="Calibri" w:hAnsi="Calibri" w:cs="Calibri"/>
                <w:sz w:val="28"/>
                <w:szCs w:val="28"/>
                <w:shd w:val="clear" w:color="auto" w:fill="FFFF00"/>
              </w:rPr>
            </w:pPr>
            <w:r w:rsidRPr="000A6C36">
              <w:rPr>
                <w:rFonts w:ascii="Calibri" w:hAnsi="Calibri" w:cs="Calibri"/>
                <w:sz w:val="28"/>
                <w:szCs w:val="28"/>
              </w:rPr>
              <w:t>FORM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A6C36">
              <w:rPr>
                <w:rFonts w:ascii="Calibri" w:hAnsi="Calibri" w:cs="Calibri"/>
                <w:sz w:val="28"/>
                <w:szCs w:val="28"/>
              </w:rPr>
              <w:t>11</w:t>
            </w:r>
          </w:p>
          <w:p w14:paraId="61E00E23" w14:textId="11404558" w:rsidR="00EA2ECA" w:rsidRDefault="000A6C36" w:rsidP="00411D6E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bookmarkStart w:id="0" w:name="_Hlk172299101"/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to Tenant of </w:t>
            </w:r>
            <w:r w:rsidR="00D10A45">
              <w:rPr>
                <w:rFonts w:ascii="Calibri" w:hAnsi="Calibri" w:cs="Calibri"/>
                <w:b/>
                <w:i w:val="0"/>
                <w:sz w:val="40"/>
                <w:szCs w:val="40"/>
              </w:rPr>
              <w:t>V</w:t>
            </w:r>
            <w:r w:rsidR="00973B5C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ariation of </w:t>
            </w: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Rent </w:t>
            </w:r>
          </w:p>
          <w:p w14:paraId="6B8B47F4" w14:textId="77777777" w:rsidR="00EA2ECA" w:rsidRDefault="000A6C36" w:rsidP="00411D6E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>Calculated by Tenant’s I</w:t>
            </w:r>
            <w:r w:rsidR="00B7343F">
              <w:rPr>
                <w:rFonts w:ascii="Calibri" w:hAnsi="Calibri" w:cs="Calibri"/>
                <w:b/>
                <w:i w:val="0"/>
                <w:sz w:val="40"/>
                <w:szCs w:val="40"/>
              </w:rPr>
              <w:t>ncome</w:t>
            </w:r>
          </w:p>
          <w:bookmarkEnd w:id="0"/>
          <w:p w14:paraId="5954436A" w14:textId="77777777" w:rsidR="000A6C36" w:rsidRPr="000A6C36" w:rsidRDefault="000A6C36" w:rsidP="000A6C36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10AB2961" w14:textId="77777777" w:rsidR="0020329E" w:rsidRDefault="0020329E" w:rsidP="002032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C36">
              <w:rPr>
                <w:rFonts w:ascii="Calibri" w:hAnsi="Calibri" w:cs="Calibri"/>
                <w:b/>
                <w:sz w:val="22"/>
                <w:szCs w:val="22"/>
              </w:rPr>
              <w:t>Section 31A</w:t>
            </w:r>
          </w:p>
          <w:p w14:paraId="115F28FC" w14:textId="77777777" w:rsidR="000A6C36" w:rsidRPr="000A6C36" w:rsidRDefault="000A6C36" w:rsidP="000A6C36">
            <w:pPr>
              <w:jc w:val="center"/>
              <w:rPr>
                <w:b/>
              </w:rPr>
            </w:pPr>
          </w:p>
        </w:tc>
      </w:tr>
    </w:tbl>
    <w:p w14:paraId="38A13FF4" w14:textId="77777777" w:rsidR="00EA2ECA" w:rsidRPr="00EA2ECA" w:rsidRDefault="00EA2ECA" w:rsidP="0020329E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</w:rPr>
        <w:t>To</w:t>
      </w:r>
      <w:r w:rsidRPr="00EA2ECA">
        <w:rPr>
          <w:rFonts w:asciiTheme="minorHAnsi" w:hAnsiTheme="minorHAnsi" w:cstheme="minorHAnsi"/>
          <w:sz w:val="22"/>
          <w:szCs w:val="22"/>
        </w:rPr>
        <w:t xml:space="preserve">: </w:t>
      </w:r>
      <w:r w:rsidR="0020329E">
        <w:rPr>
          <w:rFonts w:asciiTheme="minorHAnsi" w:hAnsiTheme="minorHAnsi" w:cstheme="minorHAnsi"/>
          <w:sz w:val="22"/>
          <w:szCs w:val="22"/>
        </w:rPr>
        <w:tab/>
      </w:r>
      <w:r w:rsidRPr="00EA2ECA">
        <w:rPr>
          <w:rFonts w:asciiTheme="minorHAnsi" w:hAnsiTheme="minorHAnsi" w:cstheme="minorHAnsi"/>
          <w:sz w:val="22"/>
          <w:szCs w:val="22"/>
        </w:rPr>
        <w:t>_________________________</w:t>
      </w:r>
      <w:r w:rsidR="0020329E">
        <w:rPr>
          <w:rFonts w:asciiTheme="minorHAnsi" w:hAnsiTheme="minorHAnsi" w:cstheme="minorHAnsi"/>
          <w:sz w:val="22"/>
          <w:szCs w:val="22"/>
        </w:rPr>
        <w:t>________</w:t>
      </w:r>
      <w:r w:rsidRPr="00EA2ECA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1A0E09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A2ECA">
        <w:rPr>
          <w:rFonts w:asciiTheme="minorHAnsi" w:hAnsiTheme="minorHAnsi" w:cstheme="minorHAnsi"/>
          <w:sz w:val="22"/>
          <w:szCs w:val="22"/>
        </w:rPr>
        <w:t>_</w:t>
      </w:r>
    </w:p>
    <w:p w14:paraId="1D1F3FD8" w14:textId="77777777" w:rsidR="00EA2ECA" w:rsidRPr="00EA2ECA" w:rsidRDefault="00A34008" w:rsidP="00855FB8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</w:t>
      </w:r>
      <w:r w:rsidR="00EA2ECA" w:rsidRPr="00EA2ECA">
        <w:rPr>
          <w:rFonts w:asciiTheme="minorHAnsi" w:hAnsiTheme="minorHAnsi" w:cstheme="minorHAnsi"/>
          <w:sz w:val="22"/>
          <w:szCs w:val="22"/>
        </w:rPr>
        <w:t>ame of tenant/s)</w:t>
      </w:r>
    </w:p>
    <w:p w14:paraId="52E110E4" w14:textId="77777777" w:rsidR="00EA2ECA" w:rsidRPr="00EA2ECA" w:rsidRDefault="00EA2ECA" w:rsidP="00855FB8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1F51E95A" w14:textId="77777777" w:rsidR="00EA2ECA" w:rsidRPr="00EA2ECA" w:rsidRDefault="0020329E" w:rsidP="0020329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A2ECA" w:rsidRPr="00EA2ECA">
        <w:rPr>
          <w:rFonts w:asciiTheme="minorHAnsi" w:hAnsiTheme="minorHAnsi" w:cstheme="minorHAnsi"/>
          <w:sz w:val="22"/>
          <w:szCs w:val="22"/>
        </w:rPr>
        <w:t>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EA2ECA" w:rsidRPr="00EA2ECA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 w:rsidR="00855FB8">
        <w:rPr>
          <w:rFonts w:asciiTheme="minorHAnsi" w:hAnsiTheme="minorHAnsi" w:cstheme="minorHAnsi"/>
          <w:sz w:val="22"/>
          <w:szCs w:val="22"/>
        </w:rPr>
        <w:t>____</w:t>
      </w:r>
      <w:r w:rsidR="001A0E09">
        <w:rPr>
          <w:rFonts w:asciiTheme="minorHAnsi" w:hAnsiTheme="minorHAnsi" w:cstheme="minorHAnsi"/>
          <w:sz w:val="22"/>
          <w:szCs w:val="22"/>
        </w:rPr>
        <w:t>__</w:t>
      </w:r>
      <w:r w:rsidR="00855FB8">
        <w:rPr>
          <w:rFonts w:asciiTheme="minorHAnsi" w:hAnsiTheme="minorHAnsi" w:cstheme="minorHAnsi"/>
          <w:sz w:val="22"/>
          <w:szCs w:val="22"/>
        </w:rPr>
        <w:t>_______</w:t>
      </w:r>
      <w:r w:rsidR="00EA2ECA">
        <w:rPr>
          <w:rFonts w:asciiTheme="minorHAnsi" w:hAnsiTheme="minorHAnsi" w:cstheme="minorHAnsi"/>
          <w:sz w:val="22"/>
          <w:szCs w:val="22"/>
        </w:rPr>
        <w:t>_</w:t>
      </w:r>
      <w:r w:rsidR="00EA2ECA" w:rsidRPr="00EA2ECA">
        <w:rPr>
          <w:rFonts w:asciiTheme="minorHAnsi" w:hAnsiTheme="minorHAnsi" w:cstheme="minorHAnsi"/>
          <w:sz w:val="22"/>
          <w:szCs w:val="22"/>
        </w:rPr>
        <w:t>_</w:t>
      </w:r>
      <w:r w:rsidR="006D4FE8">
        <w:rPr>
          <w:rFonts w:asciiTheme="minorHAnsi" w:hAnsiTheme="minorHAnsi" w:cstheme="minorHAnsi"/>
          <w:sz w:val="22"/>
          <w:szCs w:val="22"/>
        </w:rPr>
        <w:t>_</w:t>
      </w:r>
    </w:p>
    <w:p w14:paraId="2471D21A" w14:textId="77777777" w:rsidR="00EA2ECA" w:rsidRPr="00EA2ECA" w:rsidRDefault="00A34008" w:rsidP="00EA2E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</w:t>
      </w:r>
      <w:r w:rsidR="00EA2ECA" w:rsidRPr="00EA2ECA">
        <w:rPr>
          <w:rFonts w:asciiTheme="minorHAnsi" w:hAnsiTheme="minorHAnsi" w:cstheme="minorHAnsi"/>
          <w:sz w:val="22"/>
          <w:szCs w:val="22"/>
        </w:rPr>
        <w:t>ame of tenant/s)</w:t>
      </w:r>
    </w:p>
    <w:p w14:paraId="3D95EFF6" w14:textId="77777777" w:rsidR="00EA2ECA" w:rsidRPr="00EA2ECA" w:rsidRDefault="00EA2ECA" w:rsidP="00EA2E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2372E7" w14:textId="0CA88915" w:rsidR="00EA2ECA" w:rsidRPr="00D1092A" w:rsidRDefault="00EA2ECA" w:rsidP="00A34008">
      <w:pPr>
        <w:rPr>
          <w:rFonts w:asciiTheme="minorHAnsi" w:hAnsiTheme="minorHAnsi" w:cstheme="minorHAnsi"/>
        </w:rPr>
      </w:pPr>
      <w:r w:rsidRPr="00D1092A">
        <w:rPr>
          <w:rFonts w:asciiTheme="minorHAnsi" w:hAnsiTheme="minorHAnsi" w:cstheme="minorHAnsi"/>
        </w:rPr>
        <w:t>I hereby give you notice of an increase in rent in relation to premises at:</w:t>
      </w:r>
    </w:p>
    <w:p w14:paraId="36FBED26" w14:textId="77777777" w:rsidR="00EA2ECA" w:rsidRPr="00EA2ECA" w:rsidRDefault="00EA2ECA" w:rsidP="00EA2E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58D7D" w14:textId="77777777" w:rsidR="00EA2ECA" w:rsidRPr="00EA2ECA" w:rsidRDefault="00EA2ECA" w:rsidP="006D4FE8">
      <w:pPr>
        <w:jc w:val="both"/>
        <w:rPr>
          <w:rFonts w:asciiTheme="minorHAnsi" w:hAnsiTheme="minorHAnsi" w:cstheme="minorHAnsi"/>
          <w:sz w:val="22"/>
          <w:szCs w:val="22"/>
        </w:rPr>
      </w:pPr>
      <w:r w:rsidRPr="00EA2ECA">
        <w:rPr>
          <w:rFonts w:asciiTheme="minorHAnsi" w:hAnsiTheme="minorHAnsi" w:cstheme="minorHAnsi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20329E">
        <w:rPr>
          <w:rFonts w:asciiTheme="minorHAnsi" w:hAnsiTheme="minorHAnsi" w:cstheme="minorHAnsi"/>
          <w:sz w:val="22"/>
          <w:szCs w:val="22"/>
        </w:rPr>
        <w:t>_______</w:t>
      </w:r>
      <w:r w:rsidR="006D4FE8">
        <w:rPr>
          <w:rFonts w:asciiTheme="minorHAnsi" w:hAnsiTheme="minorHAnsi" w:cstheme="minorHAnsi"/>
          <w:sz w:val="22"/>
          <w:szCs w:val="22"/>
        </w:rPr>
        <w:t>____</w:t>
      </w:r>
    </w:p>
    <w:p w14:paraId="2AD1E794" w14:textId="77777777" w:rsidR="00EA2ECA" w:rsidRPr="00EA2ECA" w:rsidRDefault="0020329E" w:rsidP="00855F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34008">
        <w:rPr>
          <w:rFonts w:asciiTheme="minorHAnsi" w:hAnsiTheme="minorHAnsi" w:cstheme="minorHAnsi"/>
          <w:sz w:val="22"/>
          <w:szCs w:val="22"/>
        </w:rPr>
        <w:t>a</w:t>
      </w:r>
      <w:r w:rsidR="00EA2ECA">
        <w:rPr>
          <w:rFonts w:asciiTheme="minorHAnsi" w:hAnsiTheme="minorHAnsi" w:cstheme="minorHAnsi"/>
          <w:sz w:val="22"/>
          <w:szCs w:val="22"/>
        </w:rPr>
        <w:t>ddress of premises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1ADD349" w14:textId="77777777" w:rsidR="00346CB3" w:rsidRPr="00346CB3" w:rsidRDefault="00B7343F" w:rsidP="00914C95">
      <w:pPr>
        <w:rPr>
          <w:rFonts w:asciiTheme="minorHAnsi" w:hAnsiTheme="minorHAnsi" w:cstheme="minorHAnsi"/>
        </w:rPr>
      </w:pPr>
      <w:r w:rsidRPr="00346CB3">
        <w:rPr>
          <w:rFonts w:asciiTheme="minorHAnsi" w:hAnsiTheme="minorHAnsi" w:cstheme="minorHAnsi"/>
        </w:rPr>
        <w:t>The method of calculating the rent payable under your residential tenancy agreement is based on your income.</w:t>
      </w:r>
    </w:p>
    <w:p w14:paraId="148F6C0B" w14:textId="77777777" w:rsidR="00B7343F" w:rsidRPr="0027609D" w:rsidRDefault="00B7343F" w:rsidP="00036D81">
      <w:pPr>
        <w:rPr>
          <w:rFonts w:asciiTheme="minorHAnsi" w:hAnsiTheme="minorHAnsi" w:cstheme="minorHAnsi"/>
        </w:rPr>
      </w:pPr>
      <w:r w:rsidRPr="0027609D">
        <w:rPr>
          <w:rFonts w:asciiTheme="minorHAnsi" w:hAnsiTheme="minorHAnsi" w:cstheme="minorHAnsi"/>
        </w:rPr>
        <w:t>This method has changed from:</w:t>
      </w:r>
    </w:p>
    <w:p w14:paraId="5D309146" w14:textId="77777777" w:rsidR="00B7343F" w:rsidRPr="00B7343F" w:rsidRDefault="00B7343F" w:rsidP="00B734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21BDF" w14:textId="77777777" w:rsidR="00B7343F" w:rsidRPr="00B7343F" w:rsidRDefault="00B7343F" w:rsidP="00BA5F45">
      <w:pPr>
        <w:jc w:val="both"/>
        <w:rPr>
          <w:rFonts w:asciiTheme="minorHAnsi" w:hAnsiTheme="minorHAnsi" w:cstheme="minorHAnsi"/>
        </w:rPr>
      </w:pPr>
      <w:r w:rsidRPr="00B7343F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27609D">
        <w:rPr>
          <w:rFonts w:asciiTheme="minorHAnsi" w:hAnsiTheme="minorHAnsi" w:cstheme="minorHAnsi"/>
          <w:sz w:val="22"/>
          <w:szCs w:val="22"/>
        </w:rPr>
        <w:t>________________</w:t>
      </w:r>
      <w:r w:rsidRPr="00B7343F">
        <w:rPr>
          <w:rFonts w:asciiTheme="minorHAnsi" w:hAnsiTheme="minorHAnsi" w:cstheme="minorHAnsi"/>
          <w:sz w:val="22"/>
          <w:szCs w:val="22"/>
        </w:rPr>
        <w:t>___________________</w:t>
      </w:r>
      <w:r w:rsidR="000A6C36">
        <w:rPr>
          <w:rFonts w:asciiTheme="minorHAnsi" w:hAnsiTheme="minorHAnsi" w:cstheme="minorHAnsi"/>
          <w:sz w:val="22"/>
          <w:szCs w:val="22"/>
        </w:rPr>
        <w:t>_________</w:t>
      </w:r>
      <w:r w:rsidR="006D4FE8">
        <w:rPr>
          <w:rFonts w:asciiTheme="minorHAnsi" w:hAnsiTheme="minorHAnsi" w:cstheme="minorHAnsi"/>
          <w:sz w:val="22"/>
          <w:szCs w:val="22"/>
        </w:rPr>
        <w:t xml:space="preserve"> </w:t>
      </w:r>
      <w:r w:rsidRPr="00B7343F">
        <w:rPr>
          <w:rFonts w:asciiTheme="minorHAnsi" w:hAnsiTheme="minorHAnsi" w:cstheme="minorHAnsi"/>
          <w:sz w:val="22"/>
          <w:szCs w:val="22"/>
        </w:rPr>
        <w:t>=</w:t>
      </w:r>
      <w:r w:rsidR="00346CB3">
        <w:rPr>
          <w:rFonts w:asciiTheme="minorHAnsi" w:hAnsiTheme="minorHAnsi" w:cstheme="minorHAnsi"/>
          <w:sz w:val="22"/>
          <w:szCs w:val="22"/>
        </w:rPr>
        <w:t xml:space="preserve"> </w:t>
      </w:r>
      <w:r w:rsidRPr="00B7343F">
        <w:rPr>
          <w:rFonts w:asciiTheme="minorHAnsi" w:hAnsiTheme="minorHAnsi" w:cstheme="minorHAnsi"/>
          <w:sz w:val="22"/>
          <w:szCs w:val="22"/>
        </w:rPr>
        <w:t>$____</w:t>
      </w:r>
      <w:r w:rsidR="00273015">
        <w:rPr>
          <w:rFonts w:asciiTheme="minorHAnsi" w:hAnsiTheme="minorHAnsi" w:cstheme="minorHAnsi"/>
          <w:sz w:val="22"/>
          <w:szCs w:val="22"/>
        </w:rPr>
        <w:t>_______</w:t>
      </w:r>
      <w:r w:rsidRPr="00B7343F">
        <w:rPr>
          <w:rFonts w:asciiTheme="minorHAnsi" w:hAnsiTheme="minorHAnsi" w:cstheme="minorHAnsi"/>
          <w:sz w:val="22"/>
          <w:szCs w:val="22"/>
        </w:rPr>
        <w:t>__</w:t>
      </w:r>
      <w:r w:rsidR="00D56C66">
        <w:rPr>
          <w:rFonts w:asciiTheme="minorHAnsi" w:hAnsiTheme="minorHAnsi" w:cstheme="minorHAnsi"/>
          <w:sz w:val="22"/>
          <w:szCs w:val="22"/>
        </w:rPr>
        <w:t>_______</w:t>
      </w:r>
      <w:r w:rsidRPr="00B7343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E1F6BC6" w14:textId="3EB17AC9" w:rsidR="00E07818" w:rsidRPr="00E07818" w:rsidRDefault="00B7343F" w:rsidP="00E07818">
      <w:pPr>
        <w:jc w:val="both"/>
        <w:rPr>
          <w:rFonts w:asciiTheme="minorHAnsi" w:hAnsiTheme="minorHAnsi" w:cstheme="minorHAnsi"/>
          <w:sz w:val="20"/>
          <w:szCs w:val="20"/>
        </w:rPr>
      </w:pPr>
      <w:r w:rsidRPr="00B7343F">
        <w:rPr>
          <w:rFonts w:asciiTheme="minorHAnsi" w:hAnsiTheme="minorHAnsi" w:cstheme="minorHAnsi"/>
          <w:sz w:val="20"/>
          <w:szCs w:val="20"/>
        </w:rPr>
        <w:t>(</w:t>
      </w:r>
      <w:r w:rsidR="006D4FE8">
        <w:rPr>
          <w:rFonts w:asciiTheme="minorHAnsi" w:hAnsiTheme="minorHAnsi" w:cstheme="minorHAnsi"/>
          <w:sz w:val="20"/>
          <w:szCs w:val="20"/>
        </w:rPr>
        <w:t>i</w:t>
      </w:r>
      <w:r w:rsidRPr="00B7343F">
        <w:rPr>
          <w:rFonts w:asciiTheme="minorHAnsi" w:hAnsiTheme="minorHAnsi" w:cstheme="minorHAnsi"/>
          <w:sz w:val="20"/>
          <w:szCs w:val="20"/>
        </w:rPr>
        <w:t>nsert current calculation of rent paid based on tenant’s income including dollar amount of rent per fortnight)</w:t>
      </w:r>
    </w:p>
    <w:p w14:paraId="234391BB" w14:textId="77777777" w:rsidR="00E07818" w:rsidRPr="00E07818" w:rsidRDefault="00E07818" w:rsidP="00036D8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2F0239C" w14:textId="39C059D8" w:rsidR="00B7343F" w:rsidRPr="0020329E" w:rsidRDefault="000A6C36" w:rsidP="00036D81">
      <w:pPr>
        <w:spacing w:before="120"/>
        <w:rPr>
          <w:rFonts w:asciiTheme="minorHAnsi" w:hAnsiTheme="minorHAnsi" w:cstheme="minorHAnsi"/>
        </w:rPr>
      </w:pPr>
      <w:r w:rsidRPr="0020329E">
        <w:rPr>
          <w:rFonts w:asciiTheme="minorHAnsi" w:hAnsiTheme="minorHAnsi" w:cstheme="minorHAnsi"/>
        </w:rPr>
        <w:t>t</w:t>
      </w:r>
      <w:r w:rsidR="00B7343F" w:rsidRPr="0020329E">
        <w:rPr>
          <w:rFonts w:asciiTheme="minorHAnsi" w:hAnsiTheme="minorHAnsi" w:cstheme="minorHAnsi"/>
        </w:rPr>
        <w:t>o</w:t>
      </w:r>
      <w:r w:rsidRPr="0020329E">
        <w:rPr>
          <w:rFonts w:asciiTheme="minorHAnsi" w:hAnsiTheme="minorHAnsi" w:cstheme="minorHAnsi"/>
        </w:rPr>
        <w:t>:</w:t>
      </w:r>
    </w:p>
    <w:p w14:paraId="1192E8D3" w14:textId="77777777" w:rsidR="00B7343F" w:rsidRPr="00B7343F" w:rsidRDefault="00B7343F" w:rsidP="00BA5F45">
      <w:pPr>
        <w:jc w:val="both"/>
        <w:rPr>
          <w:rFonts w:asciiTheme="minorHAnsi" w:hAnsiTheme="minorHAnsi" w:cstheme="minorHAnsi"/>
          <w:sz w:val="22"/>
          <w:szCs w:val="22"/>
        </w:rPr>
      </w:pPr>
      <w:r w:rsidRPr="00B7343F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27609D">
        <w:rPr>
          <w:rFonts w:asciiTheme="minorHAnsi" w:hAnsiTheme="minorHAnsi" w:cstheme="minorHAnsi"/>
          <w:sz w:val="22"/>
          <w:szCs w:val="22"/>
        </w:rPr>
        <w:t>________________</w:t>
      </w:r>
      <w:r w:rsidRPr="00B7343F">
        <w:rPr>
          <w:rFonts w:asciiTheme="minorHAnsi" w:hAnsiTheme="minorHAnsi" w:cstheme="minorHAnsi"/>
          <w:sz w:val="22"/>
          <w:szCs w:val="22"/>
        </w:rPr>
        <w:t>_____</w:t>
      </w:r>
      <w:r w:rsidR="00273015">
        <w:rPr>
          <w:rFonts w:asciiTheme="minorHAnsi" w:hAnsiTheme="minorHAnsi" w:cstheme="minorHAnsi"/>
          <w:sz w:val="22"/>
          <w:szCs w:val="22"/>
        </w:rPr>
        <w:t>___</w:t>
      </w:r>
      <w:r w:rsidRPr="00B7343F">
        <w:rPr>
          <w:rFonts w:asciiTheme="minorHAnsi" w:hAnsiTheme="minorHAnsi" w:cstheme="minorHAnsi"/>
          <w:sz w:val="22"/>
          <w:szCs w:val="22"/>
        </w:rPr>
        <w:t>_</w:t>
      </w:r>
      <w:r w:rsidR="000A6C36">
        <w:rPr>
          <w:rFonts w:asciiTheme="minorHAnsi" w:hAnsiTheme="minorHAnsi" w:cstheme="minorHAnsi"/>
          <w:sz w:val="22"/>
          <w:szCs w:val="22"/>
        </w:rPr>
        <w:t>_________</w:t>
      </w:r>
      <w:r w:rsidR="006D4FE8">
        <w:rPr>
          <w:rFonts w:asciiTheme="minorHAnsi" w:hAnsiTheme="minorHAnsi" w:cstheme="minorHAnsi"/>
          <w:sz w:val="22"/>
          <w:szCs w:val="22"/>
        </w:rPr>
        <w:t xml:space="preserve"> </w:t>
      </w:r>
      <w:r w:rsidRPr="00B7343F">
        <w:rPr>
          <w:rFonts w:asciiTheme="minorHAnsi" w:hAnsiTheme="minorHAnsi" w:cstheme="minorHAnsi"/>
          <w:sz w:val="22"/>
          <w:szCs w:val="22"/>
        </w:rPr>
        <w:t>=</w:t>
      </w:r>
      <w:r w:rsidR="00346CB3">
        <w:rPr>
          <w:rFonts w:asciiTheme="minorHAnsi" w:hAnsiTheme="minorHAnsi" w:cstheme="minorHAnsi"/>
          <w:sz w:val="22"/>
          <w:szCs w:val="22"/>
        </w:rPr>
        <w:t xml:space="preserve"> </w:t>
      </w:r>
      <w:r w:rsidRPr="00B7343F">
        <w:rPr>
          <w:rFonts w:asciiTheme="minorHAnsi" w:hAnsiTheme="minorHAnsi" w:cstheme="minorHAnsi"/>
          <w:sz w:val="22"/>
          <w:szCs w:val="22"/>
        </w:rPr>
        <w:t>$___</w:t>
      </w:r>
      <w:r w:rsidR="00273015">
        <w:rPr>
          <w:rFonts w:asciiTheme="minorHAnsi" w:hAnsiTheme="minorHAnsi" w:cstheme="minorHAnsi"/>
          <w:sz w:val="22"/>
          <w:szCs w:val="22"/>
        </w:rPr>
        <w:t>_____</w:t>
      </w:r>
      <w:r w:rsidRPr="00B7343F">
        <w:rPr>
          <w:rFonts w:asciiTheme="minorHAnsi" w:hAnsiTheme="minorHAnsi" w:cstheme="minorHAnsi"/>
          <w:sz w:val="22"/>
          <w:szCs w:val="22"/>
        </w:rPr>
        <w:t>__</w:t>
      </w:r>
      <w:r w:rsidR="00855FB8">
        <w:rPr>
          <w:rFonts w:asciiTheme="minorHAnsi" w:hAnsiTheme="minorHAnsi" w:cstheme="minorHAnsi"/>
          <w:sz w:val="22"/>
          <w:szCs w:val="22"/>
        </w:rPr>
        <w:t>_</w:t>
      </w:r>
      <w:r w:rsidRPr="00B7343F">
        <w:rPr>
          <w:rFonts w:asciiTheme="minorHAnsi" w:hAnsiTheme="minorHAnsi" w:cstheme="minorHAnsi"/>
          <w:sz w:val="22"/>
          <w:szCs w:val="22"/>
        </w:rPr>
        <w:t>__</w:t>
      </w:r>
      <w:r w:rsidR="00D56C66">
        <w:rPr>
          <w:rFonts w:asciiTheme="minorHAnsi" w:hAnsiTheme="minorHAnsi" w:cstheme="minorHAnsi"/>
          <w:sz w:val="22"/>
          <w:szCs w:val="22"/>
        </w:rPr>
        <w:t>_______</w:t>
      </w:r>
      <w:r w:rsidRPr="00B7343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BFA8F43" w14:textId="77777777" w:rsidR="00B7343F" w:rsidRPr="00B7343F" w:rsidRDefault="00B7343F" w:rsidP="0027609D">
      <w:pPr>
        <w:rPr>
          <w:rFonts w:asciiTheme="minorHAnsi" w:hAnsiTheme="minorHAnsi" w:cstheme="minorHAnsi"/>
          <w:sz w:val="20"/>
          <w:szCs w:val="20"/>
        </w:rPr>
      </w:pPr>
      <w:r w:rsidRPr="00B7343F">
        <w:rPr>
          <w:rFonts w:asciiTheme="minorHAnsi" w:hAnsiTheme="minorHAnsi" w:cstheme="minorHAnsi"/>
          <w:sz w:val="20"/>
          <w:szCs w:val="20"/>
        </w:rPr>
        <w:t>(</w:t>
      </w:r>
      <w:r w:rsidR="006D4FE8">
        <w:rPr>
          <w:rFonts w:asciiTheme="minorHAnsi" w:hAnsiTheme="minorHAnsi" w:cstheme="minorHAnsi"/>
          <w:sz w:val="20"/>
          <w:szCs w:val="20"/>
        </w:rPr>
        <w:t>i</w:t>
      </w:r>
      <w:r w:rsidRPr="00B7343F">
        <w:rPr>
          <w:rFonts w:asciiTheme="minorHAnsi" w:hAnsiTheme="minorHAnsi" w:cstheme="minorHAnsi"/>
          <w:sz w:val="20"/>
          <w:szCs w:val="20"/>
        </w:rPr>
        <w:t xml:space="preserve">nsert new calculation based on tenant’s income including dollar amount of rent per fortnight) </w:t>
      </w:r>
    </w:p>
    <w:p w14:paraId="6656E869" w14:textId="77777777" w:rsidR="00B7343F" w:rsidRPr="00B7343F" w:rsidRDefault="00B7343F" w:rsidP="000A6C36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F1EF3A4" w14:textId="389F945D" w:rsidR="00B7343F" w:rsidRPr="00B7343F" w:rsidRDefault="00B7343F" w:rsidP="00BA5F45">
      <w:pPr>
        <w:jc w:val="both"/>
        <w:rPr>
          <w:rFonts w:asciiTheme="minorHAnsi" w:hAnsiTheme="minorHAnsi" w:cstheme="minorHAnsi"/>
          <w:sz w:val="22"/>
          <w:szCs w:val="22"/>
        </w:rPr>
      </w:pPr>
      <w:r w:rsidRPr="00B7343F">
        <w:rPr>
          <w:rFonts w:asciiTheme="minorHAnsi" w:hAnsiTheme="minorHAnsi" w:cstheme="minorHAnsi"/>
          <w:sz w:val="22"/>
          <w:szCs w:val="22"/>
        </w:rPr>
        <w:t>The increased rent shall take effect on ______</w:t>
      </w:r>
      <w:r w:rsidR="0020329E">
        <w:rPr>
          <w:rFonts w:asciiTheme="minorHAnsi" w:hAnsiTheme="minorHAnsi" w:cstheme="minorHAnsi"/>
          <w:sz w:val="22"/>
          <w:szCs w:val="22"/>
        </w:rPr>
        <w:t>/</w:t>
      </w:r>
      <w:r w:rsidRPr="00B7343F">
        <w:rPr>
          <w:rFonts w:asciiTheme="minorHAnsi" w:hAnsiTheme="minorHAnsi" w:cstheme="minorHAnsi"/>
          <w:sz w:val="22"/>
          <w:szCs w:val="22"/>
        </w:rPr>
        <w:t>____</w:t>
      </w:r>
      <w:r w:rsidR="000A6C36">
        <w:rPr>
          <w:rFonts w:asciiTheme="minorHAnsi" w:hAnsiTheme="minorHAnsi" w:cstheme="minorHAnsi"/>
          <w:sz w:val="22"/>
          <w:szCs w:val="22"/>
        </w:rPr>
        <w:t>__</w:t>
      </w:r>
      <w:r w:rsidR="0020329E">
        <w:rPr>
          <w:rFonts w:asciiTheme="minorHAnsi" w:hAnsiTheme="minorHAnsi" w:cstheme="minorHAnsi"/>
          <w:sz w:val="22"/>
          <w:szCs w:val="22"/>
        </w:rPr>
        <w:t>/___</w:t>
      </w:r>
      <w:r w:rsidR="000A6C36">
        <w:rPr>
          <w:rFonts w:asciiTheme="minorHAnsi" w:hAnsiTheme="minorHAnsi" w:cstheme="minorHAnsi"/>
          <w:sz w:val="22"/>
          <w:szCs w:val="22"/>
        </w:rPr>
        <w:t>__</w:t>
      </w:r>
      <w:r w:rsidRPr="00B7343F">
        <w:rPr>
          <w:rFonts w:asciiTheme="minorHAnsi" w:hAnsiTheme="minorHAnsi" w:cstheme="minorHAnsi"/>
          <w:sz w:val="22"/>
          <w:szCs w:val="22"/>
        </w:rPr>
        <w:t>_</w:t>
      </w:r>
    </w:p>
    <w:p w14:paraId="517598D8" w14:textId="5A4F0FFF" w:rsidR="00B7343F" w:rsidRPr="00346CB3" w:rsidRDefault="00BA5F45" w:rsidP="00D1092A">
      <w:pPr>
        <w:tabs>
          <w:tab w:val="left" w:pos="510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036D81">
        <w:rPr>
          <w:rFonts w:asciiTheme="minorHAnsi" w:hAnsiTheme="minorHAnsi" w:cstheme="minorHAnsi"/>
          <w:sz w:val="22"/>
          <w:szCs w:val="22"/>
        </w:rPr>
        <w:t xml:space="preserve"> </w:t>
      </w:r>
      <w:r w:rsidR="00602570">
        <w:rPr>
          <w:rFonts w:asciiTheme="minorHAnsi" w:hAnsiTheme="minorHAnsi" w:cstheme="minorHAnsi"/>
          <w:sz w:val="22"/>
          <w:szCs w:val="22"/>
        </w:rPr>
        <w:t xml:space="preserve">      </w:t>
      </w:r>
      <w:r w:rsidR="00B7343F" w:rsidRPr="00346CB3">
        <w:rPr>
          <w:rFonts w:asciiTheme="minorHAnsi" w:hAnsiTheme="minorHAnsi" w:cstheme="minorHAnsi"/>
          <w:sz w:val="22"/>
          <w:szCs w:val="22"/>
        </w:rPr>
        <w:t>(</w:t>
      </w:r>
      <w:r w:rsidR="006D4FE8">
        <w:rPr>
          <w:rFonts w:asciiTheme="minorHAnsi" w:hAnsiTheme="minorHAnsi" w:cstheme="minorHAnsi"/>
          <w:sz w:val="22"/>
          <w:szCs w:val="22"/>
        </w:rPr>
        <w:t>d</w:t>
      </w:r>
      <w:r w:rsidR="00B7343F" w:rsidRPr="00346CB3">
        <w:rPr>
          <w:rFonts w:asciiTheme="minorHAnsi" w:hAnsiTheme="minorHAnsi" w:cstheme="minorHAnsi"/>
          <w:sz w:val="22"/>
          <w:szCs w:val="22"/>
        </w:rPr>
        <w:t>ate)</w:t>
      </w:r>
    </w:p>
    <w:p w14:paraId="27756E23" w14:textId="77777777" w:rsidR="00B7343F" w:rsidRDefault="00B7343F" w:rsidP="000A6C36">
      <w:pPr>
        <w:ind w:left="851"/>
        <w:rPr>
          <w:rFonts w:asciiTheme="minorHAnsi" w:hAnsiTheme="minorHAnsi" w:cstheme="minorHAnsi"/>
          <w:sz w:val="22"/>
          <w:szCs w:val="22"/>
        </w:rPr>
      </w:pPr>
    </w:p>
    <w:p w14:paraId="5F0EFC1F" w14:textId="77777777" w:rsidR="00B7343F" w:rsidRPr="00B7343F" w:rsidRDefault="00B7343F" w:rsidP="00D56C66">
      <w:pPr>
        <w:rPr>
          <w:rFonts w:asciiTheme="minorHAnsi" w:hAnsiTheme="minorHAnsi" w:cstheme="minorHAnsi"/>
        </w:rPr>
      </w:pPr>
      <w:r w:rsidRPr="00B7343F">
        <w:rPr>
          <w:rFonts w:asciiTheme="minorHAnsi" w:hAnsiTheme="minorHAnsi" w:cstheme="minorHAnsi"/>
        </w:rPr>
        <w:t xml:space="preserve">See </w:t>
      </w:r>
      <w:r>
        <w:rPr>
          <w:rFonts w:asciiTheme="minorHAnsi" w:hAnsiTheme="minorHAnsi" w:cstheme="minorHAnsi"/>
        </w:rPr>
        <w:t>below for</w:t>
      </w:r>
      <w:r w:rsidRPr="00B7343F">
        <w:rPr>
          <w:rFonts w:asciiTheme="minorHAnsi" w:hAnsiTheme="minorHAnsi" w:cstheme="minorHAnsi"/>
        </w:rPr>
        <w:t xml:space="preserve"> important information regarding limitations to rent increases under section 31A.</w:t>
      </w:r>
    </w:p>
    <w:p w14:paraId="5CEB0F12" w14:textId="77777777" w:rsidR="00B7343F" w:rsidRPr="00273015" w:rsidRDefault="00B7343F" w:rsidP="00346CB3">
      <w:pPr>
        <w:ind w:left="851" w:right="991"/>
        <w:jc w:val="both"/>
        <w:rPr>
          <w:rFonts w:asciiTheme="minorHAnsi" w:hAnsiTheme="minorHAnsi" w:cstheme="minorHAnsi"/>
          <w:sz w:val="16"/>
          <w:szCs w:val="16"/>
        </w:rPr>
      </w:pPr>
    </w:p>
    <w:p w14:paraId="40AE0F43" w14:textId="77777777" w:rsidR="00B7343F" w:rsidRPr="00D1092A" w:rsidRDefault="00B7343F" w:rsidP="0027609D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Signed:</w:t>
      </w:r>
      <w:r w:rsidR="00855FB8" w:rsidRPr="00D1092A">
        <w:rPr>
          <w:rFonts w:asciiTheme="minorHAnsi" w:hAnsiTheme="minorHAnsi" w:cstheme="minorHAnsi"/>
          <w:sz w:val="22"/>
          <w:szCs w:val="22"/>
        </w:rPr>
        <w:t xml:space="preserve"> </w:t>
      </w:r>
      <w:r w:rsidRPr="00D1092A">
        <w:rPr>
          <w:rFonts w:asciiTheme="minorHAnsi" w:hAnsiTheme="minorHAnsi" w:cstheme="minorHAnsi"/>
          <w:sz w:val="22"/>
          <w:szCs w:val="22"/>
        </w:rPr>
        <w:t>______________________</w:t>
      </w:r>
      <w:r w:rsidR="00BD7D71" w:rsidRPr="00D1092A">
        <w:rPr>
          <w:rFonts w:asciiTheme="minorHAnsi" w:hAnsiTheme="minorHAnsi" w:cstheme="minorHAnsi"/>
          <w:sz w:val="22"/>
          <w:szCs w:val="22"/>
        </w:rPr>
        <w:t>___</w:t>
      </w:r>
      <w:r w:rsidR="00346CB3" w:rsidRPr="00D1092A">
        <w:rPr>
          <w:rFonts w:asciiTheme="minorHAnsi" w:hAnsiTheme="minorHAnsi" w:cstheme="minorHAnsi"/>
          <w:sz w:val="22"/>
          <w:szCs w:val="22"/>
        </w:rPr>
        <w:t>______________</w:t>
      </w:r>
      <w:r w:rsidR="0027609D" w:rsidRPr="00D1092A">
        <w:rPr>
          <w:rFonts w:asciiTheme="minorHAnsi" w:hAnsiTheme="minorHAnsi" w:cstheme="minorHAnsi"/>
          <w:sz w:val="22"/>
          <w:szCs w:val="22"/>
        </w:rPr>
        <w:t>______</w:t>
      </w:r>
      <w:r w:rsidR="00346CB3" w:rsidRPr="00D1092A">
        <w:rPr>
          <w:rFonts w:asciiTheme="minorHAnsi" w:hAnsiTheme="minorHAnsi" w:cstheme="minorHAnsi"/>
          <w:sz w:val="22"/>
          <w:szCs w:val="22"/>
        </w:rPr>
        <w:t>________</w:t>
      </w:r>
      <w:r w:rsidR="00036D81" w:rsidRPr="00D1092A">
        <w:rPr>
          <w:rFonts w:asciiTheme="minorHAnsi" w:hAnsiTheme="minorHAnsi" w:cstheme="minorHAnsi"/>
          <w:sz w:val="22"/>
          <w:szCs w:val="22"/>
        </w:rPr>
        <w:t>______</w:t>
      </w:r>
      <w:r w:rsidR="0027609D" w:rsidRPr="00D1092A">
        <w:rPr>
          <w:rFonts w:asciiTheme="minorHAnsi" w:hAnsiTheme="minorHAnsi" w:cstheme="minorHAnsi"/>
          <w:sz w:val="22"/>
          <w:szCs w:val="22"/>
        </w:rPr>
        <w:t>______</w:t>
      </w:r>
      <w:r w:rsidR="00346CB3" w:rsidRPr="00D1092A">
        <w:rPr>
          <w:rFonts w:asciiTheme="minorHAnsi" w:hAnsiTheme="minorHAnsi" w:cstheme="minorHAnsi"/>
          <w:sz w:val="22"/>
          <w:szCs w:val="22"/>
        </w:rPr>
        <w:t>__</w:t>
      </w:r>
      <w:r w:rsidRPr="00D1092A">
        <w:rPr>
          <w:rFonts w:asciiTheme="minorHAnsi" w:hAnsiTheme="minorHAnsi" w:cstheme="minorHAnsi"/>
          <w:sz w:val="22"/>
          <w:szCs w:val="22"/>
        </w:rPr>
        <w:t>_</w:t>
      </w:r>
      <w:r w:rsidR="002E3CD1" w:rsidRPr="00D1092A">
        <w:rPr>
          <w:rFonts w:asciiTheme="minorHAnsi" w:hAnsiTheme="minorHAnsi" w:cstheme="minorHAnsi"/>
          <w:sz w:val="22"/>
          <w:szCs w:val="22"/>
        </w:rPr>
        <w:t>_ Date</w:t>
      </w:r>
      <w:r w:rsidR="00273015" w:rsidRPr="00D1092A">
        <w:rPr>
          <w:rFonts w:asciiTheme="minorHAnsi" w:hAnsiTheme="minorHAnsi" w:cstheme="minorHAnsi"/>
          <w:sz w:val="22"/>
          <w:szCs w:val="22"/>
        </w:rPr>
        <w:t>:  ___</w:t>
      </w:r>
      <w:r w:rsidR="001A0E09" w:rsidRPr="00D1092A">
        <w:rPr>
          <w:rFonts w:asciiTheme="minorHAnsi" w:hAnsiTheme="minorHAnsi" w:cstheme="minorHAnsi"/>
          <w:sz w:val="22"/>
          <w:szCs w:val="22"/>
        </w:rPr>
        <w:t>_</w:t>
      </w:r>
      <w:r w:rsidR="00273015" w:rsidRPr="00D1092A">
        <w:rPr>
          <w:rFonts w:asciiTheme="minorHAnsi" w:hAnsiTheme="minorHAnsi" w:cstheme="minorHAnsi"/>
          <w:sz w:val="22"/>
          <w:szCs w:val="22"/>
        </w:rPr>
        <w:t>__</w:t>
      </w:r>
      <w:r w:rsidR="00BD7D71" w:rsidRPr="00D1092A">
        <w:rPr>
          <w:rFonts w:asciiTheme="minorHAnsi" w:hAnsiTheme="minorHAnsi" w:cstheme="minorHAnsi"/>
          <w:sz w:val="22"/>
          <w:szCs w:val="22"/>
        </w:rPr>
        <w:t>/</w:t>
      </w:r>
      <w:r w:rsidR="00273015" w:rsidRPr="00D1092A">
        <w:rPr>
          <w:rFonts w:asciiTheme="minorHAnsi" w:hAnsiTheme="minorHAnsi" w:cstheme="minorHAnsi"/>
          <w:sz w:val="22"/>
          <w:szCs w:val="22"/>
        </w:rPr>
        <w:t>______</w:t>
      </w:r>
      <w:r w:rsidR="00BD7D71" w:rsidRPr="00D1092A">
        <w:rPr>
          <w:rFonts w:asciiTheme="minorHAnsi" w:hAnsiTheme="minorHAnsi" w:cstheme="minorHAnsi"/>
          <w:sz w:val="22"/>
          <w:szCs w:val="22"/>
        </w:rPr>
        <w:t>/</w:t>
      </w:r>
      <w:r w:rsidR="00273015" w:rsidRPr="00D1092A">
        <w:rPr>
          <w:rFonts w:asciiTheme="minorHAnsi" w:hAnsiTheme="minorHAnsi" w:cstheme="minorHAnsi"/>
          <w:sz w:val="22"/>
          <w:szCs w:val="22"/>
        </w:rPr>
        <w:t>___</w:t>
      </w:r>
      <w:r w:rsidR="00855FB8" w:rsidRPr="00D1092A">
        <w:rPr>
          <w:rFonts w:asciiTheme="minorHAnsi" w:hAnsiTheme="minorHAnsi" w:cstheme="minorHAnsi"/>
          <w:sz w:val="22"/>
          <w:szCs w:val="22"/>
        </w:rPr>
        <w:t>_</w:t>
      </w:r>
      <w:r w:rsidR="00273015" w:rsidRPr="00D1092A">
        <w:rPr>
          <w:rFonts w:asciiTheme="minorHAnsi" w:hAnsiTheme="minorHAnsi" w:cstheme="minorHAnsi"/>
          <w:sz w:val="22"/>
          <w:szCs w:val="22"/>
        </w:rPr>
        <w:t>__</w:t>
      </w:r>
    </w:p>
    <w:p w14:paraId="708C627E" w14:textId="77777777" w:rsidR="00B7343F" w:rsidRPr="00D1092A" w:rsidRDefault="00B7343F" w:rsidP="0027609D">
      <w:pPr>
        <w:spacing w:before="240"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Address:</w:t>
      </w:r>
      <w:r w:rsidR="00855FB8" w:rsidRPr="00D1092A">
        <w:rPr>
          <w:rFonts w:asciiTheme="minorHAnsi" w:hAnsiTheme="minorHAnsi" w:cstheme="minorHAnsi"/>
          <w:sz w:val="22"/>
          <w:szCs w:val="22"/>
        </w:rPr>
        <w:t xml:space="preserve"> </w:t>
      </w:r>
      <w:r w:rsidRPr="00D1092A">
        <w:rPr>
          <w:rFonts w:asciiTheme="minorHAnsi" w:hAnsiTheme="minorHAnsi" w:cstheme="minorHAnsi"/>
          <w:sz w:val="22"/>
          <w:szCs w:val="22"/>
        </w:rPr>
        <w:t>______</w:t>
      </w:r>
      <w:r w:rsidR="00BD7D71" w:rsidRPr="00D1092A">
        <w:rPr>
          <w:rFonts w:asciiTheme="minorHAnsi" w:hAnsiTheme="minorHAnsi" w:cstheme="minorHAnsi"/>
          <w:sz w:val="22"/>
          <w:szCs w:val="22"/>
        </w:rPr>
        <w:t>_____</w:t>
      </w:r>
      <w:r w:rsidRPr="00D1092A">
        <w:rPr>
          <w:rFonts w:asciiTheme="minorHAnsi" w:hAnsiTheme="minorHAnsi" w:cstheme="minorHAnsi"/>
          <w:sz w:val="22"/>
          <w:szCs w:val="22"/>
        </w:rPr>
        <w:t>_</w:t>
      </w:r>
      <w:r w:rsidR="0027609D" w:rsidRPr="00D1092A">
        <w:rPr>
          <w:rFonts w:asciiTheme="minorHAnsi" w:hAnsiTheme="minorHAnsi" w:cstheme="minorHAnsi"/>
          <w:sz w:val="22"/>
          <w:szCs w:val="22"/>
        </w:rPr>
        <w:t>_________________</w:t>
      </w:r>
      <w:r w:rsidRPr="00D1092A">
        <w:rPr>
          <w:rFonts w:asciiTheme="minorHAnsi" w:hAnsiTheme="minorHAnsi" w:cstheme="minorHAnsi"/>
          <w:sz w:val="22"/>
          <w:szCs w:val="22"/>
        </w:rPr>
        <w:t>___________</w:t>
      </w:r>
      <w:r w:rsidR="00346CB3" w:rsidRPr="00D1092A">
        <w:rPr>
          <w:rFonts w:asciiTheme="minorHAnsi" w:hAnsiTheme="minorHAnsi" w:cstheme="minorHAnsi"/>
          <w:sz w:val="22"/>
          <w:szCs w:val="22"/>
        </w:rPr>
        <w:t>________________________</w:t>
      </w:r>
      <w:r w:rsidR="00273015" w:rsidRPr="00D1092A">
        <w:rPr>
          <w:rFonts w:asciiTheme="minorHAnsi" w:hAnsiTheme="minorHAnsi" w:cstheme="minorHAnsi"/>
          <w:sz w:val="22"/>
          <w:szCs w:val="22"/>
        </w:rPr>
        <w:t>__________________</w:t>
      </w:r>
      <w:r w:rsidR="001A0E09" w:rsidRPr="00D1092A">
        <w:rPr>
          <w:rFonts w:asciiTheme="minorHAnsi" w:hAnsiTheme="minorHAnsi" w:cstheme="minorHAnsi"/>
          <w:sz w:val="22"/>
          <w:szCs w:val="22"/>
        </w:rPr>
        <w:t>_</w:t>
      </w:r>
      <w:r w:rsidR="00273015" w:rsidRPr="00D1092A">
        <w:rPr>
          <w:rFonts w:asciiTheme="minorHAnsi" w:hAnsiTheme="minorHAnsi" w:cstheme="minorHAnsi"/>
          <w:sz w:val="22"/>
          <w:szCs w:val="22"/>
        </w:rPr>
        <w:t>_</w:t>
      </w:r>
      <w:r w:rsidR="00346CB3" w:rsidRPr="00D1092A">
        <w:rPr>
          <w:rFonts w:asciiTheme="minorHAnsi" w:hAnsiTheme="minorHAnsi" w:cstheme="minorHAnsi"/>
          <w:sz w:val="22"/>
          <w:szCs w:val="22"/>
        </w:rPr>
        <w:t>____</w:t>
      </w:r>
      <w:r w:rsidR="00273015" w:rsidRPr="00D1092A">
        <w:rPr>
          <w:rFonts w:asciiTheme="minorHAnsi" w:hAnsiTheme="minorHAnsi" w:cstheme="minorHAnsi"/>
          <w:sz w:val="22"/>
          <w:szCs w:val="22"/>
        </w:rPr>
        <w:t>_</w:t>
      </w:r>
      <w:r w:rsidRPr="00D1092A">
        <w:rPr>
          <w:rFonts w:asciiTheme="minorHAnsi" w:hAnsiTheme="minorHAnsi" w:cstheme="minorHAnsi"/>
          <w:sz w:val="22"/>
          <w:szCs w:val="22"/>
        </w:rPr>
        <w:t>____</w:t>
      </w:r>
    </w:p>
    <w:p w14:paraId="45C1105D" w14:textId="77777777" w:rsidR="00D1092A" w:rsidRDefault="00D1092A" w:rsidP="00B7343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AB5DDB" w14:textId="2530372A" w:rsidR="00B7343F" w:rsidRPr="00D1092A" w:rsidRDefault="00B7343F" w:rsidP="00B7343F">
      <w:pPr>
        <w:jc w:val="center"/>
        <w:rPr>
          <w:rFonts w:asciiTheme="minorHAnsi" w:hAnsiTheme="minorHAnsi" w:cstheme="minorHAnsi"/>
          <w:b/>
        </w:rPr>
      </w:pPr>
      <w:r w:rsidRPr="00D1092A">
        <w:rPr>
          <w:rFonts w:asciiTheme="minorHAnsi" w:hAnsiTheme="minorHAnsi" w:cstheme="minorHAnsi"/>
          <w:b/>
        </w:rPr>
        <w:t>SERVICE INFORMATION FOR THE LESSOR (LANDLORD)</w:t>
      </w:r>
    </w:p>
    <w:p w14:paraId="4D3C6B8E" w14:textId="3F5A2C3C" w:rsidR="00B7343F" w:rsidRPr="00D1092A" w:rsidRDefault="00B7343F" w:rsidP="00B7343F">
      <w:pPr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If the matter goes to </w:t>
      </w:r>
      <w:proofErr w:type="gramStart"/>
      <w:r w:rsidR="000E1BB4" w:rsidRPr="00D1092A">
        <w:rPr>
          <w:rFonts w:asciiTheme="minorHAnsi" w:hAnsiTheme="minorHAnsi" w:cstheme="minorHAnsi"/>
          <w:sz w:val="22"/>
          <w:szCs w:val="22"/>
        </w:rPr>
        <w:t>c</w:t>
      </w:r>
      <w:r w:rsidRPr="00D1092A">
        <w:rPr>
          <w:rFonts w:asciiTheme="minorHAnsi" w:hAnsiTheme="minorHAnsi" w:cstheme="minorHAnsi"/>
          <w:sz w:val="22"/>
          <w:szCs w:val="22"/>
        </w:rPr>
        <w:t>ourt</w:t>
      </w:r>
      <w:proofErr w:type="gramEnd"/>
      <w:r w:rsidRPr="00D1092A">
        <w:rPr>
          <w:rFonts w:asciiTheme="minorHAnsi" w:hAnsiTheme="minorHAnsi" w:cstheme="minorHAnsi"/>
          <w:sz w:val="22"/>
          <w:szCs w:val="22"/>
        </w:rPr>
        <w:t xml:space="preserve"> you will have to produce evidence of service. Service may be </w:t>
      </w:r>
      <w:proofErr w:type="gramStart"/>
      <w:r w:rsidRPr="00D1092A">
        <w:rPr>
          <w:rFonts w:asciiTheme="minorHAnsi" w:hAnsiTheme="minorHAnsi" w:cstheme="minorHAnsi"/>
          <w:sz w:val="22"/>
          <w:szCs w:val="22"/>
        </w:rPr>
        <w:t>effected</w:t>
      </w:r>
      <w:proofErr w:type="gramEnd"/>
      <w:r w:rsidRPr="00D1092A">
        <w:rPr>
          <w:rFonts w:asciiTheme="minorHAnsi" w:hAnsiTheme="minorHAnsi" w:cstheme="minorHAnsi"/>
          <w:sz w:val="22"/>
          <w:szCs w:val="22"/>
        </w:rPr>
        <w:t xml:space="preserve"> by various means, for example:</w:t>
      </w:r>
    </w:p>
    <w:p w14:paraId="21F70DFD" w14:textId="77777777" w:rsidR="00B7343F" w:rsidRPr="00D1092A" w:rsidRDefault="00B7343F" w:rsidP="00015BB8">
      <w:pPr>
        <w:numPr>
          <w:ilvl w:val="0"/>
          <w:numId w:val="28"/>
        </w:numPr>
        <w:tabs>
          <w:tab w:val="clear" w:pos="502"/>
          <w:tab w:val="num" w:pos="113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by personal delivery (you may seek the assistance of a bailiff or other process server); or</w:t>
      </w:r>
    </w:p>
    <w:p w14:paraId="1DE06FDD" w14:textId="77777777" w:rsidR="00B7343F" w:rsidRPr="00D1092A" w:rsidRDefault="00B7343F" w:rsidP="00015BB8">
      <w:pPr>
        <w:numPr>
          <w:ilvl w:val="0"/>
          <w:numId w:val="28"/>
        </w:numPr>
        <w:tabs>
          <w:tab w:val="clear" w:pos="502"/>
          <w:tab w:val="num" w:pos="113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by post (normal post not registered post).</w:t>
      </w:r>
    </w:p>
    <w:p w14:paraId="463039AA" w14:textId="77777777" w:rsidR="00B7343F" w:rsidRPr="00D1092A" w:rsidRDefault="00B7343F" w:rsidP="00015BB8">
      <w:pPr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You can deliver the notice to the tenant, a resident of the rented premises who is apparently over 16 years, or to a person </w:t>
      </w:r>
      <w:r w:rsidR="0020329E" w:rsidRPr="00D1092A">
        <w:rPr>
          <w:rFonts w:asciiTheme="minorHAnsi" w:hAnsiTheme="minorHAnsi" w:cstheme="minorHAnsi"/>
          <w:sz w:val="22"/>
          <w:szCs w:val="22"/>
        </w:rPr>
        <w:t xml:space="preserve">who ordinarily pays the rent. </w:t>
      </w:r>
      <w:r w:rsidRPr="00D1092A">
        <w:rPr>
          <w:rFonts w:asciiTheme="minorHAnsi" w:hAnsiTheme="minorHAnsi" w:cstheme="minorHAnsi"/>
          <w:sz w:val="22"/>
          <w:szCs w:val="22"/>
        </w:rPr>
        <w:t xml:space="preserve">Service may be on any one tenant if there are more than one.   </w:t>
      </w:r>
    </w:p>
    <w:p w14:paraId="43211A6E" w14:textId="77777777" w:rsidR="00B7343F" w:rsidRPr="00D1092A" w:rsidRDefault="00B7343F" w:rsidP="00B7343F">
      <w:pPr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For full details about the service of notices and documents see Section 85 of the </w:t>
      </w:r>
      <w:r w:rsidRPr="00D1092A">
        <w:rPr>
          <w:rFonts w:asciiTheme="minorHAnsi" w:hAnsiTheme="minorHAnsi" w:cstheme="minorHAnsi"/>
          <w:i/>
          <w:sz w:val="22"/>
          <w:szCs w:val="22"/>
        </w:rPr>
        <w:t>Residential Tenancies Act 1987.</w:t>
      </w:r>
    </w:p>
    <w:p w14:paraId="67FFC879" w14:textId="77777777" w:rsidR="00B7343F" w:rsidRPr="00D1092A" w:rsidRDefault="00B7343F" w:rsidP="00B7343F">
      <w:pPr>
        <w:spacing w:before="120"/>
        <w:jc w:val="center"/>
        <w:rPr>
          <w:rFonts w:asciiTheme="minorHAnsi" w:hAnsiTheme="minorHAnsi" w:cstheme="minorHAnsi"/>
          <w:b/>
        </w:rPr>
      </w:pPr>
      <w:r w:rsidRPr="00D1092A">
        <w:rPr>
          <w:rFonts w:asciiTheme="minorHAnsi" w:hAnsiTheme="minorHAnsi" w:cstheme="minorHAnsi"/>
          <w:b/>
        </w:rPr>
        <w:t>IMPORTANT INFORMATION FOR TENANT</w:t>
      </w:r>
    </w:p>
    <w:p w14:paraId="5ABAB3FB" w14:textId="2044D94A" w:rsidR="00B7343F" w:rsidRPr="00D1092A" w:rsidRDefault="00B7343F" w:rsidP="00015BB8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By providing this notice, the lessor (the landlord) is advising you that your rent will be </w:t>
      </w:r>
      <w:r w:rsidR="00396BEE">
        <w:rPr>
          <w:rFonts w:asciiTheme="minorHAnsi" w:hAnsiTheme="minorHAnsi" w:cstheme="minorHAnsi"/>
          <w:sz w:val="22"/>
          <w:szCs w:val="22"/>
        </w:rPr>
        <w:t xml:space="preserve">increased </w:t>
      </w:r>
      <w:r w:rsidRPr="00D1092A">
        <w:rPr>
          <w:rFonts w:asciiTheme="minorHAnsi" w:hAnsiTheme="minorHAnsi" w:cstheme="minorHAnsi"/>
          <w:sz w:val="22"/>
          <w:szCs w:val="22"/>
        </w:rPr>
        <w:t>by the amount stated on the front of this form.</w:t>
      </w:r>
    </w:p>
    <w:p w14:paraId="6B88367F" w14:textId="42B0AE93" w:rsidR="00396BEE" w:rsidRPr="00396BEE" w:rsidRDefault="00B7343F" w:rsidP="00396BEE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Under your tenancy agreement, your rent is calculated </w:t>
      </w:r>
      <w:proofErr w:type="gramStart"/>
      <w:r w:rsidRPr="00D1092A">
        <w:rPr>
          <w:rFonts w:asciiTheme="minorHAnsi" w:hAnsiTheme="minorHAnsi" w:cstheme="minorHAnsi"/>
          <w:sz w:val="22"/>
          <w:szCs w:val="22"/>
        </w:rPr>
        <w:t>on the basis of</w:t>
      </w:r>
      <w:proofErr w:type="gramEnd"/>
      <w:r w:rsidRPr="00D1092A">
        <w:rPr>
          <w:rFonts w:asciiTheme="minorHAnsi" w:hAnsiTheme="minorHAnsi" w:cstheme="minorHAnsi"/>
          <w:sz w:val="22"/>
          <w:szCs w:val="22"/>
        </w:rPr>
        <w:t xml:space="preserve"> your income. The lessor intends to change how your rent is calculated</w:t>
      </w:r>
      <w:r w:rsidR="00973B5C" w:rsidRPr="00D1092A">
        <w:rPr>
          <w:rFonts w:asciiTheme="minorHAnsi" w:hAnsiTheme="minorHAnsi" w:cstheme="minorHAnsi"/>
          <w:sz w:val="22"/>
          <w:szCs w:val="22"/>
        </w:rPr>
        <w:t xml:space="preserve"> which </w:t>
      </w:r>
      <w:r w:rsidR="00396BEE">
        <w:rPr>
          <w:rFonts w:asciiTheme="minorHAnsi" w:hAnsiTheme="minorHAnsi" w:cstheme="minorHAnsi"/>
          <w:sz w:val="22"/>
          <w:szCs w:val="22"/>
        </w:rPr>
        <w:t>will result in a rent increase</w:t>
      </w:r>
      <w:r w:rsidRPr="00D109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9BAD7C" w14:textId="112C3244" w:rsidR="00D739F9" w:rsidRDefault="00D739F9" w:rsidP="00913D5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739F9">
        <w:rPr>
          <w:rFonts w:asciiTheme="minorHAnsi" w:hAnsiTheme="minorHAnsi" w:cstheme="minorHAnsi"/>
          <w:sz w:val="22"/>
          <w:szCs w:val="22"/>
        </w:rPr>
        <w:lastRenderedPageBreak/>
        <w:t>The method by which your rent is calculated cannot be changed in the first 12 months of starting your tenancy or within 12 months from when it was last changed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739F9">
        <w:rPr>
          <w:rFonts w:asciiTheme="minorHAnsi" w:hAnsiTheme="minorHAnsi" w:cstheme="minorHAnsi"/>
          <w:sz w:val="22"/>
          <w:szCs w:val="22"/>
        </w:rPr>
        <w:t xml:space="preserve"> if that change will increase your rent.  The lessor (the landlord) must give at least 60 days’ notice if the change in method will result in an increase in your rent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517A62" w14:textId="4AA91BC8" w:rsidR="00273015" w:rsidRPr="00D1092A" w:rsidRDefault="00B7343F" w:rsidP="00913D5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You should seek advice immediately if you do not understand this notice or if you require further information.</w:t>
      </w:r>
    </w:p>
    <w:p w14:paraId="61D0D3F2" w14:textId="77777777" w:rsidR="00EA2ECA" w:rsidRPr="00EA2ECA" w:rsidRDefault="001608BA" w:rsidP="00B7343F">
      <w:pPr>
        <w:tabs>
          <w:tab w:val="num" w:pos="284"/>
          <w:tab w:val="left" w:pos="3945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57888" wp14:editId="25832B3E">
                <wp:simplePos x="0" y="0"/>
                <wp:positionH relativeFrom="column">
                  <wp:posOffset>-89535</wp:posOffset>
                </wp:positionH>
                <wp:positionV relativeFrom="paragraph">
                  <wp:posOffset>85089</wp:posOffset>
                </wp:positionV>
                <wp:extent cx="7175500" cy="1057275"/>
                <wp:effectExtent l="0" t="0" r="63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1057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6787D" w14:textId="257E7CFC" w:rsidR="000A6C36" w:rsidRPr="001A0E09" w:rsidRDefault="000A6C36" w:rsidP="00D109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A0E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0463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1025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D56C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0463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6C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0463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6C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8" w:history="1">
                              <w:r w:rsidR="000463CB" w:rsidRPr="0090031B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Pr="001A0E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76D2E7E4" w14:textId="77777777" w:rsidR="000463CB" w:rsidRDefault="000A6C36" w:rsidP="000463C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0463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1025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(1300 304</w:t>
                            </w:r>
                            <w:r w:rsidR="00F13E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054) for assistance.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1092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67391113" w14:textId="18685D60" w:rsidR="000A6C36" w:rsidRPr="003D0272" w:rsidRDefault="002E3CD1" w:rsidP="000463CB">
                            <w:pPr>
                              <w:jc w:val="right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652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AUGUST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20</w:t>
                            </w:r>
                            <w:r w:rsidR="009537A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FORM 11 </w:t>
                            </w:r>
                          </w:p>
                          <w:p w14:paraId="1350F28D" w14:textId="77777777" w:rsidR="000A6C36" w:rsidRPr="001608BA" w:rsidRDefault="000A6C36" w:rsidP="001608BA">
                            <w:pPr>
                              <w:tabs>
                                <w:tab w:val="left" w:pos="3945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375CD3D" w14:textId="77777777" w:rsidR="000A6C36" w:rsidRDefault="000A6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57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05pt;margin-top:6.7pt;width:56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" fillcolor="#daeef3 [664]" stroked="f" strokeweight=".5pt">
                <v:textbox>
                  <w:txbxContent>
                    <w:p w14:paraId="04B6787D" w14:textId="257E7CFC" w:rsidR="000A6C36" w:rsidRPr="001A0E09" w:rsidRDefault="000A6C36" w:rsidP="00D109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A0E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A0E0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0463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1025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D56C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0463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56C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0463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56C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9" w:history="1">
                        <w:r w:rsidR="000463CB" w:rsidRPr="0090031B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Pr="001A0E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76D2E7E4" w14:textId="77777777" w:rsidR="000463CB" w:rsidRDefault="000A6C36" w:rsidP="000463C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0463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1025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(1300 304</w:t>
                      </w:r>
                      <w:r w:rsidR="00F13E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054) for assistance.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1092A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67391113" w14:textId="18685D60" w:rsidR="000A6C36" w:rsidRPr="003D0272" w:rsidRDefault="002E3CD1" w:rsidP="000463CB">
                      <w:pPr>
                        <w:jc w:val="right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56652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AUGUST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20</w:t>
                      </w:r>
                      <w:r w:rsidR="009537A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24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FORM 11 </w:t>
                      </w:r>
                    </w:p>
                    <w:p w14:paraId="1350F28D" w14:textId="77777777" w:rsidR="000A6C36" w:rsidRPr="001608BA" w:rsidRDefault="000A6C36" w:rsidP="001608BA">
                      <w:pPr>
                        <w:tabs>
                          <w:tab w:val="left" w:pos="3945"/>
                        </w:tabs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</w:p>
                    <w:p w14:paraId="2375CD3D" w14:textId="77777777" w:rsidR="000A6C36" w:rsidRDefault="000A6C36"/>
                  </w:txbxContent>
                </v:textbox>
              </v:shape>
            </w:pict>
          </mc:Fallback>
        </mc:AlternateContent>
      </w:r>
    </w:p>
    <w:sectPr w:rsidR="00EA2ECA" w:rsidRPr="00EA2ECA" w:rsidSect="00E07818">
      <w:footerReference w:type="default" r:id="rId10"/>
      <w:headerReference w:type="first" r:id="rId11"/>
      <w:footerReference w:type="first" r:id="rId12"/>
      <w:pgSz w:w="11906" w:h="16838" w:code="9"/>
      <w:pgMar w:top="523" w:right="424" w:bottom="426" w:left="426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E541" w14:textId="77777777" w:rsidR="00F24068" w:rsidRDefault="00F24068" w:rsidP="007B1503">
      <w:r>
        <w:separator/>
      </w:r>
    </w:p>
  </w:endnote>
  <w:endnote w:type="continuationSeparator" w:id="0">
    <w:p w14:paraId="7DC750F2" w14:textId="77777777" w:rsidR="00F24068" w:rsidRDefault="00F24068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9B30" w14:textId="673585DA" w:rsidR="000A6C36" w:rsidRPr="00D1092A" w:rsidRDefault="00D1092A" w:rsidP="00D1092A">
    <w:pPr>
      <w:pStyle w:val="Footer"/>
      <w:jc w:val="center"/>
      <w:rPr>
        <w:iCs/>
        <w:sz w:val="18"/>
        <w:szCs w:val="18"/>
      </w:rPr>
    </w:pPr>
    <w:r w:rsidRPr="00D1092A">
      <w:rPr>
        <w:bCs/>
        <w:sz w:val="18"/>
        <w:szCs w:val="14"/>
      </w:rPr>
      <w:t xml:space="preserve">FORM 11 Notice to Tenant of Variation of Rent Calculated by Income </w:t>
    </w:r>
    <w:r w:rsidR="000A6C36" w:rsidRPr="00D1092A">
      <w:rPr>
        <w:iCs/>
        <w:sz w:val="18"/>
        <w:szCs w:val="18"/>
      </w:rPr>
      <w:t xml:space="preserve">Page </w:t>
    </w:r>
    <w:r w:rsidR="000A6C36" w:rsidRPr="00D1092A">
      <w:rPr>
        <w:iCs/>
        <w:sz w:val="18"/>
        <w:szCs w:val="18"/>
      </w:rPr>
      <w:fldChar w:fldCharType="begin"/>
    </w:r>
    <w:r w:rsidR="000A6C36" w:rsidRPr="00D1092A">
      <w:rPr>
        <w:iCs/>
        <w:sz w:val="18"/>
        <w:szCs w:val="18"/>
      </w:rPr>
      <w:instrText xml:space="preserve"> PAGE  \* Arabic  \* MERGEFORMAT </w:instrText>
    </w:r>
    <w:r w:rsidR="000A6C36" w:rsidRPr="00D1092A">
      <w:rPr>
        <w:iCs/>
        <w:sz w:val="18"/>
        <w:szCs w:val="18"/>
      </w:rPr>
      <w:fldChar w:fldCharType="separate"/>
    </w:r>
    <w:r w:rsidR="00F13EE2" w:rsidRPr="00D1092A">
      <w:rPr>
        <w:iCs/>
        <w:noProof/>
        <w:sz w:val="18"/>
        <w:szCs w:val="18"/>
      </w:rPr>
      <w:t>2</w:t>
    </w:r>
    <w:r w:rsidR="000A6C36" w:rsidRPr="00D1092A">
      <w:rPr>
        <w:iCs/>
        <w:sz w:val="18"/>
        <w:szCs w:val="18"/>
      </w:rPr>
      <w:fldChar w:fldCharType="end"/>
    </w:r>
    <w:r w:rsidR="000A6C36" w:rsidRPr="00D1092A">
      <w:rPr>
        <w:iCs/>
        <w:sz w:val="18"/>
        <w:szCs w:val="18"/>
      </w:rPr>
      <w:t xml:space="preserve"> of </w:t>
    </w:r>
    <w:r w:rsidR="000A6C36" w:rsidRPr="00D1092A">
      <w:rPr>
        <w:iCs/>
        <w:sz w:val="18"/>
        <w:szCs w:val="18"/>
      </w:rPr>
      <w:fldChar w:fldCharType="begin"/>
    </w:r>
    <w:r w:rsidR="000A6C36" w:rsidRPr="00D1092A">
      <w:rPr>
        <w:iCs/>
        <w:sz w:val="18"/>
        <w:szCs w:val="18"/>
      </w:rPr>
      <w:instrText xml:space="preserve"> NUMPAGES  \* Arabic  \* MERGEFORMAT </w:instrText>
    </w:r>
    <w:r w:rsidR="000A6C36" w:rsidRPr="00D1092A">
      <w:rPr>
        <w:iCs/>
        <w:sz w:val="18"/>
        <w:szCs w:val="18"/>
      </w:rPr>
      <w:fldChar w:fldCharType="separate"/>
    </w:r>
    <w:r w:rsidR="00F13EE2" w:rsidRPr="00D1092A">
      <w:rPr>
        <w:iCs/>
        <w:noProof/>
        <w:sz w:val="18"/>
        <w:szCs w:val="18"/>
      </w:rPr>
      <w:t>2</w:t>
    </w:r>
    <w:r w:rsidR="000A6C36" w:rsidRPr="00D1092A">
      <w:rPr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4"/>
      </w:rPr>
      <w:id w:val="10030813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7933CD9" w14:textId="4EEEBC5D" w:rsidR="00D1092A" w:rsidRPr="00D1092A" w:rsidRDefault="00D1092A" w:rsidP="00D1092A">
            <w:pPr>
              <w:pStyle w:val="Footer"/>
              <w:jc w:val="center"/>
              <w:rPr>
                <w:b/>
                <w:sz w:val="18"/>
                <w:szCs w:val="14"/>
              </w:rPr>
            </w:pPr>
            <w:r w:rsidRPr="00D1092A">
              <w:rPr>
                <w:bCs/>
                <w:sz w:val="18"/>
                <w:szCs w:val="14"/>
              </w:rPr>
              <w:t xml:space="preserve">FORM 11 Notice to Tenant of Variation of Rent Calculated by Income </w:t>
            </w:r>
            <w:r w:rsidRPr="00D1092A">
              <w:rPr>
                <w:sz w:val="18"/>
                <w:szCs w:val="14"/>
              </w:rPr>
              <w:t xml:space="preserve">Page </w:t>
            </w:r>
            <w:r w:rsidRPr="00D1092A">
              <w:rPr>
                <w:b/>
                <w:bCs/>
                <w:sz w:val="18"/>
                <w:szCs w:val="18"/>
              </w:rPr>
              <w:fldChar w:fldCharType="begin"/>
            </w:r>
            <w:r w:rsidRPr="00D1092A">
              <w:rPr>
                <w:b/>
                <w:bCs/>
                <w:sz w:val="18"/>
                <w:szCs w:val="14"/>
              </w:rPr>
              <w:instrText xml:space="preserve"> PAGE </w:instrText>
            </w:r>
            <w:r w:rsidRPr="00D1092A">
              <w:rPr>
                <w:b/>
                <w:bCs/>
                <w:sz w:val="18"/>
                <w:szCs w:val="18"/>
              </w:rPr>
              <w:fldChar w:fldCharType="separate"/>
            </w:r>
            <w:r w:rsidRPr="00D1092A">
              <w:rPr>
                <w:b/>
                <w:bCs/>
                <w:noProof/>
                <w:sz w:val="18"/>
                <w:szCs w:val="14"/>
              </w:rPr>
              <w:t>2</w:t>
            </w:r>
            <w:r w:rsidRPr="00D1092A">
              <w:rPr>
                <w:b/>
                <w:bCs/>
                <w:sz w:val="18"/>
                <w:szCs w:val="18"/>
              </w:rPr>
              <w:fldChar w:fldCharType="end"/>
            </w:r>
            <w:r w:rsidRPr="00D1092A">
              <w:rPr>
                <w:sz w:val="18"/>
                <w:szCs w:val="14"/>
              </w:rPr>
              <w:t xml:space="preserve"> of </w:t>
            </w:r>
            <w:r w:rsidRPr="00D1092A">
              <w:rPr>
                <w:b/>
                <w:bCs/>
                <w:sz w:val="18"/>
                <w:szCs w:val="18"/>
              </w:rPr>
              <w:fldChar w:fldCharType="begin"/>
            </w:r>
            <w:r w:rsidRPr="00D1092A">
              <w:rPr>
                <w:b/>
                <w:bCs/>
                <w:sz w:val="18"/>
                <w:szCs w:val="14"/>
              </w:rPr>
              <w:instrText xml:space="preserve"> NUMPAGES  </w:instrText>
            </w:r>
            <w:r w:rsidRPr="00D1092A">
              <w:rPr>
                <w:b/>
                <w:bCs/>
                <w:sz w:val="18"/>
                <w:szCs w:val="18"/>
              </w:rPr>
              <w:fldChar w:fldCharType="separate"/>
            </w:r>
            <w:r w:rsidRPr="00D1092A">
              <w:rPr>
                <w:b/>
                <w:bCs/>
                <w:noProof/>
                <w:sz w:val="18"/>
                <w:szCs w:val="14"/>
              </w:rPr>
              <w:t>2</w:t>
            </w:r>
            <w:r w:rsidRPr="00D1092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FD57" w14:textId="77777777" w:rsidR="00F24068" w:rsidRDefault="00F24068" w:rsidP="007B1503">
      <w:r>
        <w:separator/>
      </w:r>
    </w:p>
  </w:footnote>
  <w:footnote w:type="continuationSeparator" w:id="0">
    <w:p w14:paraId="554E433B" w14:textId="77777777" w:rsidR="00F24068" w:rsidRDefault="00F24068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C6E9" w14:textId="3ADA3A59" w:rsidR="00AF739C" w:rsidRDefault="004F2020" w:rsidP="00AF739C">
    <w:pPr>
      <w:pStyle w:val="Header"/>
      <w:ind w:left="-851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60FD42B2" wp14:editId="75163479">
          <wp:simplePos x="0" y="0"/>
          <wp:positionH relativeFrom="column">
            <wp:posOffset>-251460</wp:posOffset>
          </wp:positionH>
          <wp:positionV relativeFrom="paragraph">
            <wp:posOffset>-379095</wp:posOffset>
          </wp:positionV>
          <wp:extent cx="4798668" cy="1209675"/>
          <wp:effectExtent l="0" t="0" r="2540" b="0"/>
          <wp:wrapSquare wrapText="bothSides"/>
          <wp:docPr id="6" name="Picture 6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668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7A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AC977" wp14:editId="3092E09B">
              <wp:simplePos x="0" y="0"/>
              <wp:positionH relativeFrom="margin">
                <wp:posOffset>4939665</wp:posOffset>
              </wp:positionH>
              <wp:positionV relativeFrom="paragraph">
                <wp:posOffset>-264795</wp:posOffset>
              </wp:positionV>
              <wp:extent cx="2110105" cy="779145"/>
              <wp:effectExtent l="0" t="0" r="4445" b="190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F4D0E" w14:textId="44B6E346" w:rsidR="009537A3" w:rsidRPr="009537A3" w:rsidRDefault="009537A3" w:rsidP="009537A3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9537A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  <w:sz w:val="22"/>
                              <w:szCs w:val="22"/>
                            </w:rPr>
                            <w:t>Space for AGENT’S CONTACT DETAILS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AC9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8.95pt;margin-top:-20.85pt;width:166.15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MmCwIAAPYDAAAOAAAAZHJzL2Uyb0RvYy54bWysU1Fv0zAQfkfiP1h+p2mqlm5R02l0FCGN&#10;gTT4AY7jNBaOz5zdJuPXc3ayrsAbwg+Wz3f+7u67z5uboTPspNBrsCXPZ3POlJVQa3so+bev+zd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" stroked="f">
              <v:textbox>
                <w:txbxContent>
                  <w:p w14:paraId="44DF4D0E" w14:textId="44B6E346" w:rsidR="009537A3" w:rsidRPr="009537A3" w:rsidRDefault="009537A3" w:rsidP="009537A3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9537A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  <w:sz w:val="22"/>
                        <w:szCs w:val="22"/>
                      </w:rPr>
                      <w:t>Space for AGENT’S CONTACT DETAILS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6C36">
      <w:rPr>
        <w:noProof/>
        <w:lang w:eastAsia="en-AU"/>
      </w:rPr>
      <w:ptab w:relativeTo="margin" w:alignment="center" w:leader="none"/>
    </w:r>
    <w:r w:rsidR="00AF739C">
      <w:rPr>
        <w:noProof/>
        <w:lang w:eastAsia="en-AU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0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5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20362056">
    <w:abstractNumId w:val="9"/>
  </w:num>
  <w:num w:numId="2" w16cid:durableId="2053311275">
    <w:abstractNumId w:val="22"/>
  </w:num>
  <w:num w:numId="3" w16cid:durableId="1858470386">
    <w:abstractNumId w:val="13"/>
  </w:num>
  <w:num w:numId="4" w16cid:durableId="1920946988">
    <w:abstractNumId w:val="11"/>
  </w:num>
  <w:num w:numId="5" w16cid:durableId="159122687">
    <w:abstractNumId w:val="15"/>
  </w:num>
  <w:num w:numId="6" w16cid:durableId="165216383">
    <w:abstractNumId w:val="7"/>
  </w:num>
  <w:num w:numId="7" w16cid:durableId="1632711721">
    <w:abstractNumId w:val="6"/>
  </w:num>
  <w:num w:numId="8" w16cid:durableId="1236353115">
    <w:abstractNumId w:val="5"/>
  </w:num>
  <w:num w:numId="9" w16cid:durableId="948781832">
    <w:abstractNumId w:val="4"/>
  </w:num>
  <w:num w:numId="10" w16cid:durableId="1930118267">
    <w:abstractNumId w:val="8"/>
  </w:num>
  <w:num w:numId="11" w16cid:durableId="1537621286">
    <w:abstractNumId w:val="3"/>
  </w:num>
  <w:num w:numId="12" w16cid:durableId="429475198">
    <w:abstractNumId w:val="2"/>
  </w:num>
  <w:num w:numId="13" w16cid:durableId="1136681665">
    <w:abstractNumId w:val="1"/>
  </w:num>
  <w:num w:numId="14" w16cid:durableId="1338195218">
    <w:abstractNumId w:val="0"/>
  </w:num>
  <w:num w:numId="15" w16cid:durableId="773288316">
    <w:abstractNumId w:val="19"/>
  </w:num>
  <w:num w:numId="16" w16cid:durableId="1698116271">
    <w:abstractNumId w:val="18"/>
  </w:num>
  <w:num w:numId="17" w16cid:durableId="1357073721">
    <w:abstractNumId w:val="12"/>
  </w:num>
  <w:num w:numId="18" w16cid:durableId="601571936">
    <w:abstractNumId w:val="23"/>
  </w:num>
  <w:num w:numId="19" w16cid:durableId="1334987869">
    <w:abstractNumId w:val="26"/>
  </w:num>
  <w:num w:numId="20" w16cid:durableId="1085764014">
    <w:abstractNumId w:val="21"/>
  </w:num>
  <w:num w:numId="21" w16cid:durableId="103891781">
    <w:abstractNumId w:val="25"/>
  </w:num>
  <w:num w:numId="22" w16cid:durableId="672342537">
    <w:abstractNumId w:val="17"/>
  </w:num>
  <w:num w:numId="23" w16cid:durableId="92820558">
    <w:abstractNumId w:val="24"/>
  </w:num>
  <w:num w:numId="24" w16cid:durableId="881407094">
    <w:abstractNumId w:val="10"/>
  </w:num>
  <w:num w:numId="25" w16cid:durableId="1114251785">
    <w:abstractNumId w:val="16"/>
  </w:num>
  <w:num w:numId="26" w16cid:durableId="650137921">
    <w:abstractNumId w:val="20"/>
  </w:num>
  <w:num w:numId="27" w16cid:durableId="353508075">
    <w:abstractNumId w:val="14"/>
  </w:num>
  <w:num w:numId="28" w16cid:durableId="8778553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025257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15BB8"/>
    <w:rsid w:val="000175BE"/>
    <w:rsid w:val="0002273B"/>
    <w:rsid w:val="00027B3F"/>
    <w:rsid w:val="00036D81"/>
    <w:rsid w:val="000420D2"/>
    <w:rsid w:val="000463CB"/>
    <w:rsid w:val="000528A8"/>
    <w:rsid w:val="00052A84"/>
    <w:rsid w:val="000555C2"/>
    <w:rsid w:val="00055F66"/>
    <w:rsid w:val="00067495"/>
    <w:rsid w:val="00077E01"/>
    <w:rsid w:val="0008402B"/>
    <w:rsid w:val="00084156"/>
    <w:rsid w:val="00084299"/>
    <w:rsid w:val="00093773"/>
    <w:rsid w:val="00094758"/>
    <w:rsid w:val="0009537E"/>
    <w:rsid w:val="00095C5A"/>
    <w:rsid w:val="00097C5E"/>
    <w:rsid w:val="000A49CC"/>
    <w:rsid w:val="000A546C"/>
    <w:rsid w:val="000A6C36"/>
    <w:rsid w:val="000B11EF"/>
    <w:rsid w:val="000B2B03"/>
    <w:rsid w:val="000B6C67"/>
    <w:rsid w:val="000C153C"/>
    <w:rsid w:val="000C7821"/>
    <w:rsid w:val="000D1DC1"/>
    <w:rsid w:val="000E0A64"/>
    <w:rsid w:val="000E1BA6"/>
    <w:rsid w:val="000E1BB4"/>
    <w:rsid w:val="000E7860"/>
    <w:rsid w:val="000F0B9E"/>
    <w:rsid w:val="0010257B"/>
    <w:rsid w:val="00112647"/>
    <w:rsid w:val="001129A9"/>
    <w:rsid w:val="001139BE"/>
    <w:rsid w:val="00157776"/>
    <w:rsid w:val="001608BA"/>
    <w:rsid w:val="0017099B"/>
    <w:rsid w:val="001745EE"/>
    <w:rsid w:val="0018051D"/>
    <w:rsid w:val="001919A8"/>
    <w:rsid w:val="001953E8"/>
    <w:rsid w:val="001961F7"/>
    <w:rsid w:val="00196B1D"/>
    <w:rsid w:val="001A0E09"/>
    <w:rsid w:val="001B63A4"/>
    <w:rsid w:val="001B6F8A"/>
    <w:rsid w:val="001C0ECC"/>
    <w:rsid w:val="001D3748"/>
    <w:rsid w:val="001E2EFA"/>
    <w:rsid w:val="001E348C"/>
    <w:rsid w:val="001E6FB0"/>
    <w:rsid w:val="001F426A"/>
    <w:rsid w:val="001F765F"/>
    <w:rsid w:val="001F7864"/>
    <w:rsid w:val="00202008"/>
    <w:rsid w:val="0020329E"/>
    <w:rsid w:val="00213D8B"/>
    <w:rsid w:val="00222CDD"/>
    <w:rsid w:val="002248F4"/>
    <w:rsid w:val="00227211"/>
    <w:rsid w:val="00230D8C"/>
    <w:rsid w:val="0023289F"/>
    <w:rsid w:val="00236F8A"/>
    <w:rsid w:val="00261083"/>
    <w:rsid w:val="00273015"/>
    <w:rsid w:val="0027609D"/>
    <w:rsid w:val="002A202F"/>
    <w:rsid w:val="002A6E94"/>
    <w:rsid w:val="002B7100"/>
    <w:rsid w:val="002C326F"/>
    <w:rsid w:val="002C40D9"/>
    <w:rsid w:val="002C50EF"/>
    <w:rsid w:val="002C7654"/>
    <w:rsid w:val="002D0080"/>
    <w:rsid w:val="002E1218"/>
    <w:rsid w:val="002E3CD1"/>
    <w:rsid w:val="002F271D"/>
    <w:rsid w:val="00302949"/>
    <w:rsid w:val="00304530"/>
    <w:rsid w:val="00313A03"/>
    <w:rsid w:val="003241C9"/>
    <w:rsid w:val="00335B0F"/>
    <w:rsid w:val="00346CB3"/>
    <w:rsid w:val="003702C1"/>
    <w:rsid w:val="00372ADD"/>
    <w:rsid w:val="0037374B"/>
    <w:rsid w:val="00381CD0"/>
    <w:rsid w:val="00390879"/>
    <w:rsid w:val="0039575A"/>
    <w:rsid w:val="00396BEE"/>
    <w:rsid w:val="003B4A41"/>
    <w:rsid w:val="003C35CB"/>
    <w:rsid w:val="003C6895"/>
    <w:rsid w:val="003D0272"/>
    <w:rsid w:val="003D1E60"/>
    <w:rsid w:val="003D252A"/>
    <w:rsid w:val="003E4332"/>
    <w:rsid w:val="003F2596"/>
    <w:rsid w:val="00401B5D"/>
    <w:rsid w:val="00403046"/>
    <w:rsid w:val="00411D6E"/>
    <w:rsid w:val="00417A0F"/>
    <w:rsid w:val="0043108F"/>
    <w:rsid w:val="00432947"/>
    <w:rsid w:val="004330A8"/>
    <w:rsid w:val="004362E7"/>
    <w:rsid w:val="00440D40"/>
    <w:rsid w:val="0044306F"/>
    <w:rsid w:val="00444350"/>
    <w:rsid w:val="004459C7"/>
    <w:rsid w:val="004531DB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7447"/>
    <w:rsid w:val="004C7D25"/>
    <w:rsid w:val="004D1B99"/>
    <w:rsid w:val="004D6AB5"/>
    <w:rsid w:val="004E0A9F"/>
    <w:rsid w:val="004F2020"/>
    <w:rsid w:val="004F570F"/>
    <w:rsid w:val="004F76E9"/>
    <w:rsid w:val="00505B94"/>
    <w:rsid w:val="00515774"/>
    <w:rsid w:val="005204AC"/>
    <w:rsid w:val="0054583D"/>
    <w:rsid w:val="00555124"/>
    <w:rsid w:val="00566528"/>
    <w:rsid w:val="00570C3E"/>
    <w:rsid w:val="00573AFD"/>
    <w:rsid w:val="005757E7"/>
    <w:rsid w:val="0057781D"/>
    <w:rsid w:val="00595911"/>
    <w:rsid w:val="005B7F26"/>
    <w:rsid w:val="005C088E"/>
    <w:rsid w:val="005C150A"/>
    <w:rsid w:val="005C1D19"/>
    <w:rsid w:val="005D03DB"/>
    <w:rsid w:val="005D5BD7"/>
    <w:rsid w:val="005E7011"/>
    <w:rsid w:val="005E7F2D"/>
    <w:rsid w:val="005F5269"/>
    <w:rsid w:val="00602570"/>
    <w:rsid w:val="00605E04"/>
    <w:rsid w:val="00606323"/>
    <w:rsid w:val="00611282"/>
    <w:rsid w:val="006236FC"/>
    <w:rsid w:val="00625855"/>
    <w:rsid w:val="00626401"/>
    <w:rsid w:val="00627FFC"/>
    <w:rsid w:val="006349D1"/>
    <w:rsid w:val="00637E5D"/>
    <w:rsid w:val="00652F01"/>
    <w:rsid w:val="00666FA9"/>
    <w:rsid w:val="0066718B"/>
    <w:rsid w:val="006809B4"/>
    <w:rsid w:val="006A11D8"/>
    <w:rsid w:val="006A420B"/>
    <w:rsid w:val="006B0403"/>
    <w:rsid w:val="006B33F2"/>
    <w:rsid w:val="006B477A"/>
    <w:rsid w:val="006D4FE8"/>
    <w:rsid w:val="006D634D"/>
    <w:rsid w:val="006F3DEC"/>
    <w:rsid w:val="007042E2"/>
    <w:rsid w:val="00712838"/>
    <w:rsid w:val="00712B02"/>
    <w:rsid w:val="00714219"/>
    <w:rsid w:val="007177DD"/>
    <w:rsid w:val="00733DD5"/>
    <w:rsid w:val="0075300E"/>
    <w:rsid w:val="00757632"/>
    <w:rsid w:val="007744B0"/>
    <w:rsid w:val="007750C0"/>
    <w:rsid w:val="007821CF"/>
    <w:rsid w:val="00782A64"/>
    <w:rsid w:val="007832BC"/>
    <w:rsid w:val="00785F4F"/>
    <w:rsid w:val="00791447"/>
    <w:rsid w:val="00792B6D"/>
    <w:rsid w:val="007B1503"/>
    <w:rsid w:val="007C10A5"/>
    <w:rsid w:val="007E3E13"/>
    <w:rsid w:val="007F1179"/>
    <w:rsid w:val="007F5A01"/>
    <w:rsid w:val="0080678C"/>
    <w:rsid w:val="008116D0"/>
    <w:rsid w:val="0082251F"/>
    <w:rsid w:val="00845C2B"/>
    <w:rsid w:val="00847D83"/>
    <w:rsid w:val="0085164D"/>
    <w:rsid w:val="00855C55"/>
    <w:rsid w:val="00855FB8"/>
    <w:rsid w:val="0086757A"/>
    <w:rsid w:val="00871448"/>
    <w:rsid w:val="008B0CCD"/>
    <w:rsid w:val="008B77D4"/>
    <w:rsid w:val="008C277F"/>
    <w:rsid w:val="008D13FE"/>
    <w:rsid w:val="008D1B62"/>
    <w:rsid w:val="008D5E02"/>
    <w:rsid w:val="008E29C4"/>
    <w:rsid w:val="008E3967"/>
    <w:rsid w:val="008E60F3"/>
    <w:rsid w:val="008E6C1C"/>
    <w:rsid w:val="008F73AE"/>
    <w:rsid w:val="00913D5C"/>
    <w:rsid w:val="00914C95"/>
    <w:rsid w:val="00914FF9"/>
    <w:rsid w:val="009154FB"/>
    <w:rsid w:val="00915E4E"/>
    <w:rsid w:val="0092474F"/>
    <w:rsid w:val="00931408"/>
    <w:rsid w:val="009466BC"/>
    <w:rsid w:val="00951553"/>
    <w:rsid w:val="009537A3"/>
    <w:rsid w:val="00954DF9"/>
    <w:rsid w:val="00962E80"/>
    <w:rsid w:val="00973B5C"/>
    <w:rsid w:val="0099198A"/>
    <w:rsid w:val="00995641"/>
    <w:rsid w:val="009A32D1"/>
    <w:rsid w:val="009B50A2"/>
    <w:rsid w:val="009C3DCD"/>
    <w:rsid w:val="009C7A1E"/>
    <w:rsid w:val="009D519E"/>
    <w:rsid w:val="009D5F0F"/>
    <w:rsid w:val="009E0DF6"/>
    <w:rsid w:val="009E2369"/>
    <w:rsid w:val="009E7876"/>
    <w:rsid w:val="009E7B44"/>
    <w:rsid w:val="009F54C6"/>
    <w:rsid w:val="00A03212"/>
    <w:rsid w:val="00A046CB"/>
    <w:rsid w:val="00A0784A"/>
    <w:rsid w:val="00A14DC5"/>
    <w:rsid w:val="00A1646E"/>
    <w:rsid w:val="00A34008"/>
    <w:rsid w:val="00A47360"/>
    <w:rsid w:val="00A679AA"/>
    <w:rsid w:val="00A67C8A"/>
    <w:rsid w:val="00A73436"/>
    <w:rsid w:val="00A76C77"/>
    <w:rsid w:val="00A8331F"/>
    <w:rsid w:val="00A838A9"/>
    <w:rsid w:val="00A868CD"/>
    <w:rsid w:val="00A90A87"/>
    <w:rsid w:val="00A913DC"/>
    <w:rsid w:val="00A91719"/>
    <w:rsid w:val="00AA0F12"/>
    <w:rsid w:val="00AB501F"/>
    <w:rsid w:val="00AC4B22"/>
    <w:rsid w:val="00AF739C"/>
    <w:rsid w:val="00B02B8A"/>
    <w:rsid w:val="00B1301A"/>
    <w:rsid w:val="00B22E04"/>
    <w:rsid w:val="00B27DAC"/>
    <w:rsid w:val="00B3674E"/>
    <w:rsid w:val="00B4053C"/>
    <w:rsid w:val="00B43ABB"/>
    <w:rsid w:val="00B555A6"/>
    <w:rsid w:val="00B63CFF"/>
    <w:rsid w:val="00B713A9"/>
    <w:rsid w:val="00B72355"/>
    <w:rsid w:val="00B7343F"/>
    <w:rsid w:val="00B7524A"/>
    <w:rsid w:val="00B7638A"/>
    <w:rsid w:val="00B7742A"/>
    <w:rsid w:val="00B8159B"/>
    <w:rsid w:val="00B87C0D"/>
    <w:rsid w:val="00BA5550"/>
    <w:rsid w:val="00BA5F45"/>
    <w:rsid w:val="00BB230A"/>
    <w:rsid w:val="00BB6A3C"/>
    <w:rsid w:val="00BC490F"/>
    <w:rsid w:val="00BC51F3"/>
    <w:rsid w:val="00BC5A35"/>
    <w:rsid w:val="00BD7D71"/>
    <w:rsid w:val="00BE52F7"/>
    <w:rsid w:val="00BE6083"/>
    <w:rsid w:val="00C024C5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45195"/>
    <w:rsid w:val="00C51BB9"/>
    <w:rsid w:val="00C544A0"/>
    <w:rsid w:val="00C5567C"/>
    <w:rsid w:val="00C814F3"/>
    <w:rsid w:val="00C81BA5"/>
    <w:rsid w:val="00C910CF"/>
    <w:rsid w:val="00C9248B"/>
    <w:rsid w:val="00C93E79"/>
    <w:rsid w:val="00C97B3C"/>
    <w:rsid w:val="00CA6524"/>
    <w:rsid w:val="00CB5782"/>
    <w:rsid w:val="00CB6A43"/>
    <w:rsid w:val="00CC1590"/>
    <w:rsid w:val="00CD41CE"/>
    <w:rsid w:val="00CE295D"/>
    <w:rsid w:val="00CE55D3"/>
    <w:rsid w:val="00CE6B17"/>
    <w:rsid w:val="00CF0515"/>
    <w:rsid w:val="00CF6802"/>
    <w:rsid w:val="00D1092A"/>
    <w:rsid w:val="00D10A45"/>
    <w:rsid w:val="00D13204"/>
    <w:rsid w:val="00D24F7A"/>
    <w:rsid w:val="00D41E88"/>
    <w:rsid w:val="00D5076E"/>
    <w:rsid w:val="00D50DAA"/>
    <w:rsid w:val="00D56C66"/>
    <w:rsid w:val="00D66023"/>
    <w:rsid w:val="00D6725C"/>
    <w:rsid w:val="00D739DE"/>
    <w:rsid w:val="00D739F9"/>
    <w:rsid w:val="00D853B9"/>
    <w:rsid w:val="00D92318"/>
    <w:rsid w:val="00D939A5"/>
    <w:rsid w:val="00D955B0"/>
    <w:rsid w:val="00D9618A"/>
    <w:rsid w:val="00DA2FD6"/>
    <w:rsid w:val="00DB0B11"/>
    <w:rsid w:val="00DC37CD"/>
    <w:rsid w:val="00DD2391"/>
    <w:rsid w:val="00DE0EB5"/>
    <w:rsid w:val="00E07818"/>
    <w:rsid w:val="00E22914"/>
    <w:rsid w:val="00E269C5"/>
    <w:rsid w:val="00E30215"/>
    <w:rsid w:val="00E33547"/>
    <w:rsid w:val="00E438B5"/>
    <w:rsid w:val="00E4533C"/>
    <w:rsid w:val="00E65D7C"/>
    <w:rsid w:val="00E77B6D"/>
    <w:rsid w:val="00E80B9D"/>
    <w:rsid w:val="00E8569D"/>
    <w:rsid w:val="00E91540"/>
    <w:rsid w:val="00EA10B3"/>
    <w:rsid w:val="00EA2ECA"/>
    <w:rsid w:val="00EA5739"/>
    <w:rsid w:val="00EB5A3B"/>
    <w:rsid w:val="00EC6789"/>
    <w:rsid w:val="00EE203D"/>
    <w:rsid w:val="00EE56DB"/>
    <w:rsid w:val="00EF278F"/>
    <w:rsid w:val="00F13EE2"/>
    <w:rsid w:val="00F16EAD"/>
    <w:rsid w:val="00F179CA"/>
    <w:rsid w:val="00F214EC"/>
    <w:rsid w:val="00F224B0"/>
    <w:rsid w:val="00F24068"/>
    <w:rsid w:val="00F24293"/>
    <w:rsid w:val="00F2585E"/>
    <w:rsid w:val="00F34064"/>
    <w:rsid w:val="00F42869"/>
    <w:rsid w:val="00F42D1B"/>
    <w:rsid w:val="00F43D68"/>
    <w:rsid w:val="00F44C4B"/>
    <w:rsid w:val="00F5052C"/>
    <w:rsid w:val="00F6137A"/>
    <w:rsid w:val="00F710C4"/>
    <w:rsid w:val="00F74395"/>
    <w:rsid w:val="00F93737"/>
    <w:rsid w:val="00FB3615"/>
    <w:rsid w:val="00FB702D"/>
    <w:rsid w:val="00FB730A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B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merprotection.wa.gov.au/renting-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A80910573</value>
    </field>
    <field name="Objective-Title">
      <value order="0">2. Att A_Form 11_Notice to Tenant of Variation of Rent _Clean</value>
    </field>
    <field name="Objective-Description">
      <value order="0"/>
    </field>
    <field name="Objective-CreationStamp">
      <value order="0">2024-08-27T04:20:33Z</value>
    </field>
    <field name="Objective-IsApproved">
      <value order="0">false</value>
    </field>
    <field name="Objective-IsPublished">
      <value order="0">true</value>
    </field>
    <field name="Objective-DatePublished">
      <value order="0">2024-08-30T00:49:54Z</value>
    </field>
    <field name="Objective-ModificationStamp">
      <value order="0">2024-08-30T00:49:54Z</value>
    </field>
    <field name="Objective-Owner">
      <value order="0">WILLINGS, Peter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2023:Implementation:BN to Commissioner - Form 11 reapproval</value>
    </field>
    <field name="Objective-Parent">
      <value order="0">BN to Commissioner - Form 11 reapproval</value>
    </field>
    <field name="Objective-State">
      <value order="0">Published</value>
    </field>
    <field name="Objective-VersionId">
      <value order="0">vA86834712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2024-09-02T06:31:00Z</dcterms:created>
  <dcterms:modified xsi:type="dcterms:W3CDTF">2025-07-11T06:58:00Z</dcterms:modified>
</cp:coreProperties>
</file>