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F533" w14:textId="77777777" w:rsidR="00C831F6" w:rsidRDefault="00C831F6" w:rsidP="00042011">
      <w:pPr>
        <w:keepNext/>
        <w:spacing w:before="120" w:after="0" w:line="240" w:lineRule="auto"/>
        <w:jc w:val="center"/>
        <w:rPr>
          <w:rFonts w:eastAsia="Times New Roman" w:cs="Arial"/>
          <w:b/>
          <w:color w:val="44546A" w:themeColor="text2"/>
        </w:rPr>
      </w:pPr>
    </w:p>
    <w:p w14:paraId="73222BED" w14:textId="77777777" w:rsidR="00C831F6" w:rsidRDefault="00C831F6" w:rsidP="00042011">
      <w:pPr>
        <w:keepNext/>
        <w:spacing w:before="120" w:after="0" w:line="240" w:lineRule="auto"/>
        <w:jc w:val="center"/>
        <w:rPr>
          <w:rFonts w:eastAsia="Times New Roman" w:cs="Arial"/>
          <w:b/>
          <w:color w:val="44546A" w:themeColor="text2"/>
        </w:rPr>
      </w:pPr>
    </w:p>
    <w:p w14:paraId="60F1F49A" w14:textId="77777777" w:rsidR="00C831F6" w:rsidRDefault="00C831F6" w:rsidP="00042011">
      <w:pPr>
        <w:keepNext/>
        <w:spacing w:before="120" w:after="0" w:line="240" w:lineRule="auto"/>
        <w:jc w:val="center"/>
        <w:rPr>
          <w:rFonts w:eastAsia="Times New Roman" w:cs="Arial"/>
          <w:b/>
          <w:color w:val="44546A" w:themeColor="text2"/>
        </w:rPr>
      </w:pPr>
    </w:p>
    <w:p w14:paraId="7050CCCC" w14:textId="00FC0FAC" w:rsidR="00042011" w:rsidRDefault="00042011" w:rsidP="00042011">
      <w:pPr>
        <w:keepNext/>
        <w:spacing w:before="120" w:after="0" w:line="240" w:lineRule="auto"/>
        <w:jc w:val="center"/>
        <w:rPr>
          <w:rFonts w:eastAsia="Times New Roman" w:cs="Arial"/>
          <w:b/>
          <w:color w:val="44546A" w:themeColor="text2"/>
          <w:sz w:val="36"/>
          <w:szCs w:val="36"/>
        </w:rPr>
      </w:pPr>
      <w:r w:rsidRPr="008222A9">
        <w:rPr>
          <w:rFonts w:eastAsia="Times New Roman" w:cs="Arial"/>
          <w:b/>
          <w:color w:val="44546A" w:themeColor="text2"/>
        </w:rPr>
        <w:t xml:space="preserve">Form </w:t>
      </w:r>
      <w:r>
        <w:rPr>
          <w:rFonts w:eastAsia="Times New Roman" w:cs="Arial"/>
          <w:b/>
          <w:color w:val="44546A" w:themeColor="text2"/>
        </w:rPr>
        <w:t>RP19B</w:t>
      </w:r>
    </w:p>
    <w:p w14:paraId="66CDB3DB" w14:textId="77777777" w:rsidR="00042011" w:rsidRDefault="00042011" w:rsidP="00042011">
      <w:pPr>
        <w:keepNext/>
        <w:spacing w:after="60" w:line="240" w:lineRule="auto"/>
        <w:jc w:val="center"/>
        <w:rPr>
          <w:rFonts w:eastAsia="Times New Roman" w:cs="Arial"/>
          <w:b/>
          <w:color w:val="44546A" w:themeColor="text2"/>
          <w:sz w:val="28"/>
          <w:szCs w:val="36"/>
        </w:rPr>
      </w:pPr>
      <w:r>
        <w:rPr>
          <w:rFonts w:eastAsia="Times New Roman" w:cs="Arial"/>
          <w:b/>
          <w:color w:val="44546A" w:themeColor="text2"/>
          <w:sz w:val="28"/>
          <w:szCs w:val="36"/>
        </w:rPr>
        <w:t>NOTICE TO TENANT: ABANDONMENT OF PREMISES</w:t>
      </w:r>
    </w:p>
    <w:p w14:paraId="7C79BB3C" w14:textId="77777777" w:rsidR="00042011" w:rsidRDefault="00042011" w:rsidP="00042011">
      <w:pPr>
        <w:keepNext/>
        <w:spacing w:after="120" w:line="240" w:lineRule="auto"/>
        <w:jc w:val="center"/>
        <w:rPr>
          <w:rFonts w:eastAsia="Times New Roman" w:cs="Arial"/>
        </w:rPr>
      </w:pPr>
      <w:r w:rsidRPr="00B40ECD">
        <w:rPr>
          <w:rFonts w:eastAsia="Times New Roman" w:cs="Arial"/>
          <w:i/>
        </w:rPr>
        <w:t>Residential Parks (Long-stay Tenants) Act 2006</w:t>
      </w:r>
      <w:r w:rsidR="00F04043">
        <w:rPr>
          <w:rFonts w:eastAsia="Times New Roman" w:cs="Arial"/>
        </w:rPr>
        <w:t xml:space="preserve"> Section 44</w:t>
      </w:r>
      <w:proofErr w:type="gramStart"/>
      <w:r w:rsidR="00F04043">
        <w:rPr>
          <w:rFonts w:eastAsia="Times New Roman" w:cs="Arial"/>
        </w:rPr>
        <w:t>A(</w:t>
      </w:r>
      <w:proofErr w:type="gramEnd"/>
      <w:r w:rsidR="00F04043">
        <w:rPr>
          <w:rFonts w:eastAsia="Times New Roman" w:cs="Arial"/>
        </w:rPr>
        <w:t>1</w:t>
      </w:r>
      <w:r>
        <w:rPr>
          <w:rFonts w:eastAsia="Times New Roman" w:cs="Arial"/>
        </w:rPr>
        <w:t>), 32</w:t>
      </w:r>
      <w:proofErr w:type="gramStart"/>
      <w:r>
        <w:rPr>
          <w:rFonts w:eastAsia="Times New Roman" w:cs="Arial"/>
        </w:rPr>
        <w:t>F(</w:t>
      </w:r>
      <w:proofErr w:type="gramEnd"/>
      <w:r>
        <w:rPr>
          <w:rFonts w:eastAsia="Times New Roman" w:cs="Arial"/>
        </w:rPr>
        <w:t>5)</w:t>
      </w:r>
    </w:p>
    <w:tbl>
      <w:tblPr>
        <w:tblStyle w:val="TableGrid"/>
        <w:tblW w:w="9180" w:type="dxa"/>
        <w:tblInd w:w="-113" w:type="dxa"/>
        <w:tblLook w:val="04A0" w:firstRow="1" w:lastRow="0" w:firstColumn="1" w:lastColumn="0" w:noHBand="0" w:noVBand="1"/>
      </w:tblPr>
      <w:tblGrid>
        <w:gridCol w:w="9180"/>
      </w:tblGrid>
      <w:tr w:rsidR="00042011" w:rsidRPr="006D6AAA" w14:paraId="2F2C5F85" w14:textId="77777777" w:rsidTr="001440A5">
        <w:tc>
          <w:tcPr>
            <w:tcW w:w="9180" w:type="dxa"/>
            <w:shd w:val="clear" w:color="auto" w:fill="F2F2F2" w:themeFill="background1" w:themeFillShade="F2"/>
          </w:tcPr>
          <w:p w14:paraId="6510F577" w14:textId="77777777" w:rsidR="00042011" w:rsidRPr="00923D85" w:rsidRDefault="00042011" w:rsidP="001440A5">
            <w:pPr>
              <w:keepNext/>
              <w:spacing w:after="60"/>
              <w:jc w:val="both"/>
              <w:rPr>
                <w:rFonts w:asciiTheme="minorHAnsi" w:hAnsiTheme="minorHAnsi" w:cstheme="minorHAnsi"/>
                <w:b/>
              </w:rPr>
            </w:pPr>
            <w:r>
              <w:rPr>
                <w:rFonts w:asciiTheme="minorHAnsi" w:hAnsiTheme="minorHAnsi" w:cstheme="minorHAnsi"/>
                <w:b/>
              </w:rPr>
              <w:t>PURPOSE OF THIS NOTICE</w:t>
            </w:r>
          </w:p>
          <w:p w14:paraId="56A5BC0F" w14:textId="77777777" w:rsidR="00042011" w:rsidRPr="006D6AAA" w:rsidRDefault="00042011" w:rsidP="001440A5">
            <w:pPr>
              <w:pStyle w:val="yTable"/>
              <w:spacing w:before="0" w:after="60"/>
              <w:rPr>
                <w:rFonts w:asciiTheme="minorHAnsi" w:hAnsiTheme="minorHAnsi" w:cstheme="minorHAnsi"/>
                <w:szCs w:val="22"/>
              </w:rPr>
            </w:pPr>
            <w:r w:rsidRPr="00224C60">
              <w:rPr>
                <w:rFonts w:asciiTheme="minorHAnsi" w:hAnsiTheme="minorHAnsi" w:cstheme="minorHAnsi"/>
                <w:szCs w:val="22"/>
              </w:rPr>
              <w:t>A park operator / managing real estat</w:t>
            </w:r>
            <w:r>
              <w:rPr>
                <w:rFonts w:asciiTheme="minorHAnsi" w:hAnsiTheme="minorHAnsi" w:cstheme="minorHAnsi"/>
                <w:szCs w:val="22"/>
              </w:rPr>
              <w:t xml:space="preserve">e agent may issue this notice to the tenant if they propose to </w:t>
            </w:r>
            <w:proofErr w:type="gramStart"/>
            <w:r>
              <w:rPr>
                <w:rFonts w:asciiTheme="minorHAnsi" w:hAnsiTheme="minorHAnsi" w:cstheme="minorHAnsi"/>
                <w:szCs w:val="22"/>
              </w:rPr>
              <w:t>enter into</w:t>
            </w:r>
            <w:proofErr w:type="gramEnd"/>
            <w:r>
              <w:rPr>
                <w:rFonts w:asciiTheme="minorHAnsi" w:hAnsiTheme="minorHAnsi" w:cstheme="minorHAnsi"/>
                <w:szCs w:val="22"/>
              </w:rPr>
              <w:t xml:space="preserve"> the agreed premises if the park operator reasonably suspects the premises are abandoned.    </w:t>
            </w:r>
            <w:r>
              <w:rPr>
                <w:rFonts w:asciiTheme="minorHAnsi" w:hAnsiTheme="minorHAnsi" w:cstheme="minorHAnsi"/>
                <w:szCs w:val="22"/>
              </w:rPr>
              <w:br/>
            </w:r>
          </w:p>
        </w:tc>
      </w:tr>
    </w:tbl>
    <w:p w14:paraId="54594383" w14:textId="77777777" w:rsidR="00042011" w:rsidRPr="00BE5808" w:rsidRDefault="00042011" w:rsidP="00042011">
      <w:pPr>
        <w:keepNext/>
        <w:spacing w:after="60" w:line="240" w:lineRule="auto"/>
        <w:jc w:val="both"/>
        <w:rPr>
          <w:rFonts w:cstheme="minorHAnsi"/>
          <w:sz w:val="4"/>
          <w:szCs w:val="4"/>
        </w:rPr>
      </w:pPr>
    </w:p>
    <w:tbl>
      <w:tblPr>
        <w:tblStyle w:val="TableGrid"/>
        <w:tblW w:w="9180" w:type="dxa"/>
        <w:tblInd w:w="-113" w:type="dxa"/>
        <w:tblLook w:val="04A0" w:firstRow="1" w:lastRow="0" w:firstColumn="1" w:lastColumn="0" w:noHBand="0" w:noVBand="1"/>
      </w:tblPr>
      <w:tblGrid>
        <w:gridCol w:w="9180"/>
      </w:tblGrid>
      <w:tr w:rsidR="00042011" w:rsidRPr="006D6AAA" w14:paraId="17DD5F26" w14:textId="77777777" w:rsidTr="001440A5">
        <w:trPr>
          <w:trHeight w:val="1665"/>
        </w:trPr>
        <w:tc>
          <w:tcPr>
            <w:tcW w:w="9180" w:type="dxa"/>
          </w:tcPr>
          <w:p w14:paraId="7F7FDC64" w14:textId="77777777" w:rsidR="00042011" w:rsidRDefault="00042011" w:rsidP="001440A5">
            <w:pPr>
              <w:spacing w:after="60"/>
              <w:rPr>
                <w:rFonts w:asciiTheme="minorHAnsi" w:hAnsiTheme="minorHAnsi" w:cstheme="minorHAnsi"/>
              </w:rPr>
            </w:pPr>
            <w:r>
              <w:rPr>
                <w:rFonts w:asciiTheme="minorHAnsi" w:hAnsiTheme="minorHAnsi" w:cstheme="minorHAnsi"/>
              </w:rPr>
              <w:br/>
              <w:t xml:space="preserve">To: ……………………………………………………………………………………………………………… </w:t>
            </w:r>
            <w:r w:rsidRPr="00FA4D07">
              <w:rPr>
                <w:rFonts w:asciiTheme="minorHAnsi" w:hAnsiTheme="minorHAnsi" w:cstheme="minorHAnsi"/>
                <w:i/>
              </w:rPr>
              <w:t>(insert name(s) of tenant</w:t>
            </w:r>
            <w:r>
              <w:rPr>
                <w:rFonts w:asciiTheme="minorHAnsi" w:hAnsiTheme="minorHAnsi" w:cstheme="minorHAnsi"/>
                <w:i/>
              </w:rPr>
              <w:t>/</w:t>
            </w:r>
            <w:r w:rsidRPr="00FA4D07">
              <w:rPr>
                <w:rFonts w:asciiTheme="minorHAnsi" w:hAnsiTheme="minorHAnsi" w:cstheme="minorHAnsi"/>
                <w:i/>
              </w:rPr>
              <w:t>s)</w:t>
            </w:r>
          </w:p>
          <w:p w14:paraId="6736E66E" w14:textId="77777777" w:rsidR="00042011" w:rsidRDefault="00042011" w:rsidP="001440A5">
            <w:pPr>
              <w:spacing w:after="60"/>
              <w:rPr>
                <w:rFonts w:asciiTheme="minorHAnsi" w:hAnsiTheme="minorHAnsi" w:cstheme="minorHAnsi"/>
              </w:rPr>
            </w:pPr>
            <w:r>
              <w:rPr>
                <w:rFonts w:asciiTheme="minorHAnsi" w:hAnsiTheme="minorHAnsi" w:cstheme="minorHAnsi"/>
              </w:rPr>
              <w:br/>
              <w:t xml:space="preserve">I hereby give you notice that you have abandoned the premises at: </w:t>
            </w:r>
            <w:r>
              <w:rPr>
                <w:rFonts w:asciiTheme="minorHAnsi" w:hAnsiTheme="minorHAnsi" w:cstheme="minorHAnsi"/>
              </w:rPr>
              <w:br/>
            </w:r>
            <w:r>
              <w:rPr>
                <w:rFonts w:asciiTheme="minorHAnsi" w:hAnsiTheme="minorHAnsi" w:cstheme="minorHAnsi"/>
              </w:rPr>
              <w:br/>
              <w:t xml:space="preserve">…………………………………………………………………………………………………………………… </w:t>
            </w:r>
            <w:r w:rsidRPr="00911E29">
              <w:rPr>
                <w:rFonts w:asciiTheme="minorHAnsi" w:hAnsiTheme="minorHAnsi" w:cstheme="minorHAnsi"/>
                <w:i/>
              </w:rPr>
              <w:t>(insert site location/description)</w:t>
            </w:r>
            <w:r>
              <w:rPr>
                <w:rFonts w:asciiTheme="minorHAnsi" w:hAnsiTheme="minorHAnsi" w:cstheme="minorHAnsi"/>
              </w:rPr>
              <w:t xml:space="preserve"> </w:t>
            </w:r>
            <w:r>
              <w:rPr>
                <w:rFonts w:asciiTheme="minorHAnsi" w:hAnsiTheme="minorHAnsi" w:cstheme="minorHAnsi"/>
              </w:rPr>
              <w:br/>
            </w:r>
          </w:p>
          <w:p w14:paraId="4032FEC6" w14:textId="77777777" w:rsidR="00042011" w:rsidRDefault="00042011" w:rsidP="001440A5">
            <w:pPr>
              <w:spacing w:after="60"/>
              <w:rPr>
                <w:rFonts w:asciiTheme="minorHAnsi" w:hAnsiTheme="minorHAnsi" w:cstheme="minorHAnsi"/>
              </w:rPr>
            </w:pPr>
            <w:r>
              <w:rPr>
                <w:rFonts w:asciiTheme="minorHAnsi" w:hAnsiTheme="minorHAnsi" w:cstheme="minorHAnsi"/>
              </w:rPr>
              <w:t xml:space="preserve">…………………………………………………………………………………………………………………… </w:t>
            </w:r>
            <w:r w:rsidRPr="00911E29">
              <w:rPr>
                <w:rFonts w:asciiTheme="minorHAnsi" w:hAnsiTheme="minorHAnsi" w:cstheme="minorHAnsi"/>
                <w:i/>
              </w:rPr>
              <w:t xml:space="preserve">(insert </w:t>
            </w:r>
            <w:r>
              <w:rPr>
                <w:rFonts w:asciiTheme="minorHAnsi" w:hAnsiTheme="minorHAnsi" w:cstheme="minorHAnsi"/>
                <w:i/>
              </w:rPr>
              <w:t>name of residential park)</w:t>
            </w:r>
          </w:p>
          <w:p w14:paraId="7F64D295" w14:textId="77777777" w:rsidR="00042011" w:rsidRPr="00252221" w:rsidRDefault="00042011" w:rsidP="001440A5">
            <w:pPr>
              <w:spacing w:after="60"/>
              <w:rPr>
                <w:rFonts w:asciiTheme="minorHAnsi" w:hAnsiTheme="minorHAnsi" w:cstheme="minorHAnsi"/>
              </w:rPr>
            </w:pPr>
            <w:r>
              <w:rPr>
                <w:rFonts w:asciiTheme="minorHAnsi" w:hAnsiTheme="minorHAnsi" w:cstheme="minorHAnsi"/>
              </w:rPr>
              <w:t xml:space="preserve">If you do not inform me within 24 hours after the giving of the notice that you have not abandoned the premises, I will enter the premises for the purpose of inspecting and securing them on: ………………………………. before  </w:t>
            </w:r>
            <w:r>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0847B3">
              <w:rPr>
                <w:rFonts w:ascii="Arial" w:hAnsi="Arial" w:cs="Arial"/>
              </w:rPr>
              <w:t xml:space="preserve"> </w:t>
            </w:r>
            <w:r>
              <w:rPr>
                <w:rFonts w:asciiTheme="minorHAnsi" w:hAnsiTheme="minorHAnsi" w:cstheme="minorHAnsi"/>
              </w:rPr>
              <w:t xml:space="preserve">  / after </w:t>
            </w:r>
            <w:r>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0847B3">
              <w:rPr>
                <w:rFonts w:ascii="Arial" w:hAnsi="Arial" w:cs="Arial"/>
              </w:rPr>
              <w:t xml:space="preserve"> </w:t>
            </w:r>
            <w:r>
              <w:rPr>
                <w:rFonts w:asciiTheme="minorHAnsi" w:hAnsiTheme="minorHAnsi" w:cstheme="minorHAnsi"/>
              </w:rPr>
              <w:t xml:space="preserve"> 12 </w:t>
            </w:r>
            <w:proofErr w:type="gramStart"/>
            <w:r>
              <w:rPr>
                <w:rFonts w:asciiTheme="minorHAnsi" w:hAnsiTheme="minorHAnsi" w:cstheme="minorHAnsi"/>
              </w:rPr>
              <w:t xml:space="preserve">noon  </w:t>
            </w:r>
            <w:r w:rsidRPr="00FA4D07">
              <w:rPr>
                <w:rFonts w:asciiTheme="minorHAnsi" w:hAnsiTheme="minorHAnsi" w:cstheme="minorHAnsi"/>
                <w:i/>
              </w:rPr>
              <w:t>(</w:t>
            </w:r>
            <w:proofErr w:type="gramEnd"/>
            <w:r w:rsidRPr="00FA4D07">
              <w:rPr>
                <w:rFonts w:asciiTheme="minorHAnsi" w:hAnsiTheme="minorHAnsi" w:cstheme="minorHAnsi"/>
                <w:i/>
              </w:rPr>
              <w:t>tick which applies)</w:t>
            </w:r>
            <w:r>
              <w:rPr>
                <w:rFonts w:asciiTheme="minorHAnsi" w:hAnsiTheme="minorHAnsi" w:cstheme="minorHAnsi"/>
              </w:rPr>
              <w:t>.</w:t>
            </w:r>
            <w:r w:rsidRPr="00FA4D07">
              <w:rPr>
                <w:rFonts w:asciiTheme="minorHAnsi" w:hAnsiTheme="minorHAnsi" w:cstheme="minorHAnsi"/>
                <w:i/>
              </w:rPr>
              <w:t xml:space="preserve"> </w:t>
            </w:r>
            <w:r>
              <w:rPr>
                <w:rFonts w:asciiTheme="minorHAnsi" w:hAnsiTheme="minorHAnsi" w:cstheme="minorHAnsi"/>
                <w:i/>
              </w:rPr>
              <w:br/>
            </w:r>
          </w:p>
          <w:p w14:paraId="59EFAA78" w14:textId="77777777" w:rsidR="00042011" w:rsidRDefault="00042011" w:rsidP="001440A5">
            <w:pPr>
              <w:spacing w:after="60"/>
              <w:rPr>
                <w:rFonts w:asciiTheme="minorHAnsi" w:hAnsiTheme="minorHAnsi" w:cstheme="minorHAnsi"/>
              </w:rPr>
            </w:pPr>
            <w:r>
              <w:rPr>
                <w:rFonts w:asciiTheme="minorHAnsi" w:hAnsiTheme="minorHAnsi" w:cstheme="minorHAnsi"/>
              </w:rPr>
              <w:t xml:space="preserve">This notice has been issued by the </w:t>
            </w:r>
            <w:r w:rsidRPr="00FA4D07">
              <w:rPr>
                <w:rFonts w:asciiTheme="minorHAnsi" w:hAnsiTheme="minorHAnsi" w:cstheme="minorHAnsi"/>
                <w:i/>
              </w:rPr>
              <w:t>(tick which applies)</w:t>
            </w:r>
            <w:r>
              <w:rPr>
                <w:rFonts w:asciiTheme="minorHAnsi" w:hAnsiTheme="minorHAnsi" w:cstheme="minorHAnsi"/>
              </w:rPr>
              <w:t xml:space="preserve">:  </w:t>
            </w:r>
            <w:r>
              <w:rPr>
                <w:rFonts w:asciiTheme="minorHAnsi" w:hAnsiTheme="minorHAnsi" w:cstheme="minorHAnsi"/>
              </w:rPr>
              <w:tab/>
            </w:r>
            <w:r>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0847B3">
              <w:rPr>
                <w:rFonts w:ascii="Arial" w:hAnsi="Arial" w:cs="Arial"/>
              </w:rPr>
              <w:t xml:space="preserve"> </w:t>
            </w:r>
            <w:r>
              <w:rPr>
                <w:rFonts w:asciiTheme="minorHAnsi" w:hAnsiTheme="minorHAnsi" w:cstheme="minorHAnsi"/>
              </w:rPr>
              <w:t xml:space="preserve"> park operator </w:t>
            </w:r>
          </w:p>
          <w:p w14:paraId="5A6B9FAC" w14:textId="77777777" w:rsidR="00042011" w:rsidRDefault="00042011" w:rsidP="001440A5">
            <w:pPr>
              <w:spacing w:after="120"/>
              <w:rPr>
                <w:rFonts w:asciiTheme="minorHAnsi" w:hAnsiTheme="minorHAnsi" w:cs="Arial"/>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Arial" w:hAnsi="Arial" w:cs="Arial"/>
              </w:rPr>
              <w:fldChar w:fldCharType="begin">
                <w:ffData>
                  <w:name w:val="Check8"/>
                  <w:enabled/>
                  <w:calcOnExit w:val="0"/>
                  <w:statusText w:type="text" w:val="reason for the proposed entry is to conduct a routine inspection "/>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0847B3">
              <w:rPr>
                <w:rFonts w:ascii="Arial" w:hAnsi="Arial" w:cs="Arial"/>
              </w:rPr>
              <w:t xml:space="preserve"> </w:t>
            </w:r>
            <w:r>
              <w:rPr>
                <w:rFonts w:asciiTheme="minorHAnsi" w:hAnsiTheme="minorHAnsi" w:cstheme="minorHAnsi"/>
              </w:rPr>
              <w:t xml:space="preserve"> managing real estate agent </w:t>
            </w:r>
            <w:r>
              <w:rPr>
                <w:rFonts w:asciiTheme="minorHAnsi" w:hAnsiTheme="minorHAnsi" w:cstheme="minorHAnsi"/>
              </w:rPr>
              <w:br/>
            </w:r>
          </w:p>
          <w:p w14:paraId="6DD980C5" w14:textId="77777777" w:rsidR="00042011" w:rsidRDefault="00042011" w:rsidP="001440A5">
            <w:pPr>
              <w:spacing w:after="60"/>
              <w:rPr>
                <w:rFonts w:asciiTheme="minorHAnsi" w:hAnsiTheme="minorHAnsi" w:cs="Arial"/>
                <w:sz w:val="18"/>
              </w:rPr>
            </w:pPr>
            <w:r>
              <w:rPr>
                <w:rFonts w:asciiTheme="minorHAnsi" w:hAnsiTheme="minorHAnsi" w:cs="Arial"/>
              </w:rPr>
              <w:t>Date: ……………………………………</w:t>
            </w:r>
            <w:proofErr w:type="gramStart"/>
            <w:r>
              <w:rPr>
                <w:rFonts w:asciiTheme="minorHAnsi" w:hAnsiTheme="minorHAnsi" w:cs="Arial"/>
              </w:rPr>
              <w:t>…..</w:t>
            </w:r>
            <w:proofErr w:type="gramEnd"/>
            <w:r>
              <w:rPr>
                <w:rFonts w:asciiTheme="minorHAnsi" w:hAnsiTheme="minorHAnsi" w:cs="Arial"/>
              </w:rPr>
              <w:tab/>
            </w:r>
            <w:r>
              <w:rPr>
                <w:rFonts w:asciiTheme="minorHAnsi" w:hAnsiTheme="minorHAnsi" w:cs="Arial"/>
              </w:rPr>
              <w:tab/>
            </w:r>
            <w:r>
              <w:rPr>
                <w:rFonts w:asciiTheme="minorHAnsi" w:hAnsiTheme="minorHAnsi" w:cs="Arial"/>
              </w:rPr>
              <w:tab/>
              <w:t xml:space="preserve">      Signed: ………………………………………………….</w:t>
            </w:r>
            <w:r>
              <w:rPr>
                <w:rFonts w:asciiTheme="minorHAnsi" w:hAnsiTheme="minorHAnsi" w:cs="Arial"/>
              </w:rPr>
              <w:br/>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Pr="00911E29">
              <w:rPr>
                <w:rFonts w:asciiTheme="minorHAnsi" w:hAnsiTheme="minorHAnsi" w:cs="Arial"/>
                <w:sz w:val="18"/>
              </w:rPr>
              <w:t>park operator / managing real estate agent</w:t>
            </w:r>
            <w:r>
              <w:rPr>
                <w:rFonts w:asciiTheme="minorHAnsi" w:hAnsiTheme="minorHAnsi" w:cs="Arial"/>
                <w:sz w:val="18"/>
              </w:rPr>
              <w:br/>
            </w:r>
          </w:p>
          <w:p w14:paraId="4C2DE600" w14:textId="77777777" w:rsidR="00042011" w:rsidRPr="006D6AAA" w:rsidRDefault="00042011" w:rsidP="001440A5">
            <w:pPr>
              <w:spacing w:after="60"/>
              <w:rPr>
                <w:rFonts w:asciiTheme="minorHAnsi" w:hAnsiTheme="minorHAnsi" w:cstheme="minorHAnsi"/>
              </w:rPr>
            </w:pPr>
            <w:r w:rsidRPr="00721808">
              <w:rPr>
                <w:rFonts w:asciiTheme="minorHAnsi" w:hAnsiTheme="minorHAnsi" w:cs="Arial"/>
              </w:rPr>
              <w:t>Address: …………………………………………………………………………………………………………………………………………………..</w:t>
            </w:r>
            <w:r w:rsidRPr="00721808">
              <w:rPr>
                <w:rFonts w:asciiTheme="minorHAnsi" w:hAnsiTheme="minorHAnsi" w:cs="Arial"/>
              </w:rPr>
              <w:br/>
            </w:r>
            <w:r w:rsidRPr="00721808">
              <w:rPr>
                <w:rFonts w:asciiTheme="minorHAnsi" w:hAnsiTheme="minorHAnsi" w:cs="Arial"/>
              </w:rPr>
              <w:br/>
              <w:t>Phone number</w:t>
            </w:r>
            <w:r>
              <w:rPr>
                <w:rFonts w:asciiTheme="minorHAnsi" w:hAnsiTheme="minorHAnsi" w:cs="Arial"/>
              </w:rPr>
              <w:t xml:space="preserve"> / </w:t>
            </w:r>
            <w:r w:rsidRPr="00721808">
              <w:rPr>
                <w:rFonts w:asciiTheme="minorHAnsi" w:hAnsiTheme="minorHAnsi" w:cs="Arial"/>
              </w:rPr>
              <w:t>contact details: ………………………………………………………………………………</w:t>
            </w:r>
            <w:r>
              <w:rPr>
                <w:rFonts w:asciiTheme="minorHAnsi" w:hAnsiTheme="minorHAnsi" w:cs="Arial"/>
              </w:rPr>
              <w:t>…</w:t>
            </w:r>
            <w:r w:rsidRPr="00721808">
              <w:rPr>
                <w:rFonts w:asciiTheme="minorHAnsi" w:hAnsiTheme="minorHAnsi" w:cs="Arial"/>
              </w:rPr>
              <w:t>…</w:t>
            </w:r>
            <w:r>
              <w:rPr>
                <w:rFonts w:asciiTheme="minorHAnsi" w:hAnsiTheme="minorHAnsi" w:cs="Arial"/>
              </w:rPr>
              <w:t>………………………..</w:t>
            </w:r>
          </w:p>
        </w:tc>
      </w:tr>
      <w:tr w:rsidR="00042011" w:rsidRPr="008276FB" w14:paraId="661FAA31" w14:textId="77777777" w:rsidTr="001440A5">
        <w:trPr>
          <w:trHeight w:val="1665"/>
        </w:trPr>
        <w:tc>
          <w:tcPr>
            <w:tcW w:w="9180" w:type="dxa"/>
            <w:shd w:val="clear" w:color="auto" w:fill="F2F2F2" w:themeFill="background1" w:themeFillShade="F2"/>
          </w:tcPr>
          <w:p w14:paraId="229803C8" w14:textId="77777777" w:rsidR="00042011" w:rsidRPr="008276FB" w:rsidRDefault="00042011" w:rsidP="001440A5">
            <w:pPr>
              <w:spacing w:after="60"/>
              <w:rPr>
                <w:rFonts w:asciiTheme="minorHAnsi" w:hAnsiTheme="minorHAnsi" w:cstheme="minorHAnsi"/>
                <w:b/>
              </w:rPr>
            </w:pPr>
            <w:r w:rsidRPr="008276FB">
              <w:rPr>
                <w:rFonts w:asciiTheme="minorHAnsi" w:hAnsiTheme="minorHAnsi" w:cstheme="minorHAnsi"/>
                <w:b/>
              </w:rPr>
              <w:t>SERVICE INFORMATION FOR THE PARK OPERATOR/ MANAGING REAL ESTATE AGENT</w:t>
            </w:r>
            <w:r>
              <w:rPr>
                <w:rFonts w:asciiTheme="minorHAnsi" w:hAnsiTheme="minorHAnsi" w:cstheme="minorHAnsi"/>
                <w:b/>
              </w:rPr>
              <w:t xml:space="preserve"> </w:t>
            </w:r>
          </w:p>
          <w:p w14:paraId="3CD5D45E" w14:textId="77777777" w:rsidR="00042011" w:rsidRPr="008276FB" w:rsidRDefault="00042011" w:rsidP="001440A5">
            <w:pPr>
              <w:spacing w:after="60"/>
              <w:rPr>
                <w:rFonts w:asciiTheme="minorHAnsi" w:hAnsiTheme="minorHAnsi" w:cstheme="minorHAnsi"/>
              </w:rPr>
            </w:pPr>
            <w:r w:rsidRPr="008276FB">
              <w:rPr>
                <w:rFonts w:asciiTheme="minorHAnsi" w:hAnsiTheme="minorHAnsi" w:cstheme="minorHAnsi"/>
              </w:rPr>
              <w:t xml:space="preserve">The park operator / managing real estate agent must give this notice to the tenant by: </w:t>
            </w:r>
          </w:p>
          <w:p w14:paraId="7240E347" w14:textId="77777777" w:rsidR="00042011" w:rsidRPr="008276FB" w:rsidRDefault="00042011" w:rsidP="00042011">
            <w:pPr>
              <w:pStyle w:val="ListParagraph"/>
              <w:numPr>
                <w:ilvl w:val="0"/>
                <w:numId w:val="1"/>
              </w:numPr>
              <w:spacing w:after="60" w:line="240" w:lineRule="auto"/>
              <w:rPr>
                <w:rFonts w:asciiTheme="minorHAnsi" w:hAnsiTheme="minorHAnsi" w:cstheme="minorHAnsi"/>
              </w:rPr>
            </w:pPr>
            <w:r w:rsidRPr="008276FB">
              <w:rPr>
                <w:rFonts w:asciiTheme="minorHAnsi" w:hAnsiTheme="minorHAnsi" w:cstheme="minorHAnsi"/>
              </w:rPr>
              <w:t xml:space="preserve">Leaving a copy at the premises; and </w:t>
            </w:r>
          </w:p>
          <w:p w14:paraId="3E5BFF6C" w14:textId="77777777" w:rsidR="00042011" w:rsidRPr="008276FB" w:rsidRDefault="00042011" w:rsidP="00042011">
            <w:pPr>
              <w:pStyle w:val="ListParagraph"/>
              <w:numPr>
                <w:ilvl w:val="0"/>
                <w:numId w:val="1"/>
              </w:numPr>
              <w:spacing w:after="60" w:line="240" w:lineRule="auto"/>
              <w:rPr>
                <w:rFonts w:asciiTheme="minorHAnsi" w:hAnsiTheme="minorHAnsi" w:cstheme="minorHAnsi"/>
              </w:rPr>
            </w:pPr>
            <w:r w:rsidRPr="008276FB">
              <w:rPr>
                <w:rFonts w:asciiTheme="minorHAnsi" w:hAnsiTheme="minorHAnsi" w:cstheme="minorHAnsi"/>
              </w:rPr>
              <w:t xml:space="preserve">Leaving a copy at the tenant’s last known place of employment (if applicable) or if the tenant and park operator have agreed – by email. </w:t>
            </w:r>
          </w:p>
          <w:p w14:paraId="6A62A9F9" w14:textId="77777777" w:rsidR="00042011" w:rsidRPr="008276FB" w:rsidRDefault="00042011" w:rsidP="001440A5">
            <w:pPr>
              <w:spacing w:after="120"/>
              <w:rPr>
                <w:rFonts w:cstheme="minorHAnsi"/>
              </w:rPr>
            </w:pPr>
            <w:r w:rsidRPr="008276FB">
              <w:rPr>
                <w:rFonts w:asciiTheme="minorHAnsi" w:hAnsiTheme="minorHAnsi" w:cstheme="minorHAnsi"/>
              </w:rPr>
              <w:t>For full details about the service of this notice, see Section 44</w:t>
            </w:r>
            <w:proofErr w:type="gramStart"/>
            <w:r w:rsidRPr="008276FB">
              <w:rPr>
                <w:rFonts w:asciiTheme="minorHAnsi" w:hAnsiTheme="minorHAnsi" w:cstheme="minorHAnsi"/>
              </w:rPr>
              <w:t>A(</w:t>
            </w:r>
            <w:proofErr w:type="gramEnd"/>
            <w:r w:rsidRPr="008276FB">
              <w:rPr>
                <w:rFonts w:asciiTheme="minorHAnsi" w:hAnsiTheme="minorHAnsi" w:cstheme="minorHAnsi"/>
              </w:rPr>
              <w:t xml:space="preserve">3) of the </w:t>
            </w:r>
            <w:r w:rsidRPr="008276FB">
              <w:rPr>
                <w:rFonts w:asciiTheme="minorHAnsi" w:hAnsiTheme="minorHAnsi" w:cstheme="minorHAnsi"/>
                <w:i/>
              </w:rPr>
              <w:t>Residential Parks (Long-stay) Tenants) Act 2006.</w:t>
            </w:r>
            <w:r>
              <w:rPr>
                <w:rFonts w:cstheme="minorHAnsi"/>
              </w:rPr>
              <w:t xml:space="preserve"> </w:t>
            </w:r>
          </w:p>
        </w:tc>
      </w:tr>
    </w:tbl>
    <w:p w14:paraId="67D119DA" w14:textId="77777777" w:rsidR="00042011" w:rsidRDefault="00042011" w:rsidP="001440A5">
      <w:pPr>
        <w:spacing w:after="120"/>
        <w:ind w:left="425" w:hanging="425"/>
        <w:rPr>
          <w:rFonts w:cstheme="minorHAnsi"/>
          <w:b/>
        </w:rPr>
        <w:sectPr w:rsidR="00042011">
          <w:headerReference w:type="default" r:id="rId8"/>
          <w:pgSz w:w="11906" w:h="16838"/>
          <w:pgMar w:top="1440" w:right="1440" w:bottom="1440" w:left="1440" w:header="708" w:footer="708" w:gutter="0"/>
          <w:cols w:space="708"/>
          <w:docGrid w:linePitch="360"/>
        </w:sectPr>
      </w:pPr>
    </w:p>
    <w:tbl>
      <w:tblPr>
        <w:tblStyle w:val="TableGrid"/>
        <w:tblpPr w:leftFromText="180" w:rightFromText="180" w:vertAnchor="page" w:tblpY="1576"/>
        <w:tblW w:w="9180" w:type="dxa"/>
        <w:tblLook w:val="04A0" w:firstRow="1" w:lastRow="0" w:firstColumn="1" w:lastColumn="0" w:noHBand="0" w:noVBand="1"/>
      </w:tblPr>
      <w:tblGrid>
        <w:gridCol w:w="9180"/>
      </w:tblGrid>
      <w:tr w:rsidR="00F55F85" w:rsidRPr="008276FB" w14:paraId="20D355E6" w14:textId="77777777" w:rsidTr="00F55F85">
        <w:trPr>
          <w:trHeight w:val="697"/>
        </w:trPr>
        <w:tc>
          <w:tcPr>
            <w:tcW w:w="9180" w:type="dxa"/>
            <w:tcBorders>
              <w:bottom w:val="single" w:sz="4" w:space="0" w:color="auto"/>
            </w:tcBorders>
            <w:shd w:val="clear" w:color="auto" w:fill="F2F2F2" w:themeFill="background1" w:themeFillShade="F2"/>
          </w:tcPr>
          <w:p w14:paraId="5BD9AA4B" w14:textId="77777777" w:rsidR="00F55F85" w:rsidRPr="008276FB" w:rsidRDefault="00F55F85" w:rsidP="00F55F85">
            <w:pPr>
              <w:spacing w:after="120"/>
              <w:rPr>
                <w:rFonts w:asciiTheme="minorHAnsi" w:hAnsiTheme="minorHAnsi" w:cstheme="minorHAnsi"/>
                <w:b/>
              </w:rPr>
            </w:pPr>
            <w:r w:rsidRPr="008276FB">
              <w:rPr>
                <w:rFonts w:asciiTheme="minorHAnsi" w:hAnsiTheme="minorHAnsi" w:cstheme="minorHAnsi"/>
                <w:b/>
              </w:rPr>
              <w:lastRenderedPageBreak/>
              <w:t>IMPORTANT INFORMATION FOR TENANTS</w:t>
            </w:r>
          </w:p>
          <w:p w14:paraId="4866E0E1" w14:textId="77777777" w:rsidR="00F55F85" w:rsidRPr="00EC2BEF" w:rsidRDefault="00F55F85" w:rsidP="00F55F85">
            <w:pPr>
              <w:spacing w:after="120"/>
              <w:rPr>
                <w:rFonts w:asciiTheme="minorHAnsi" w:hAnsiTheme="minorHAnsi" w:cstheme="minorHAnsi"/>
              </w:rPr>
            </w:pPr>
            <w:r w:rsidRPr="00EC2BEF">
              <w:rPr>
                <w:rFonts w:asciiTheme="minorHAnsi" w:hAnsiTheme="minorHAnsi" w:cstheme="minorHAnsi"/>
              </w:rPr>
              <w:t xml:space="preserve">If you have received this notice and you have not abandoned and live at the premises, you should contact the park operator or the managing real estate agent immediately to try and resolve this matter. </w:t>
            </w:r>
          </w:p>
          <w:p w14:paraId="2DCDE537" w14:textId="77777777" w:rsidR="00F55F85" w:rsidRPr="008276FB" w:rsidRDefault="00F55F85" w:rsidP="00F55F85">
            <w:pPr>
              <w:spacing w:after="120"/>
              <w:rPr>
                <w:rFonts w:asciiTheme="minorHAnsi" w:hAnsiTheme="minorHAnsi" w:cstheme="minorHAnsi"/>
              </w:rPr>
            </w:pPr>
            <w:r w:rsidRPr="008276FB">
              <w:rPr>
                <w:rFonts w:asciiTheme="minorHAnsi" w:hAnsiTheme="minorHAnsi" w:cstheme="minorHAnsi"/>
              </w:rPr>
              <w:t xml:space="preserve">By providing this notice, the park operator is advising you that they suspect on </w:t>
            </w:r>
            <w:r w:rsidRPr="008276FB">
              <w:rPr>
                <w:rFonts w:asciiTheme="minorHAnsi" w:hAnsiTheme="minorHAnsi" w:cstheme="minorHAnsi"/>
                <w:b/>
                <w:i/>
              </w:rPr>
              <w:t>reasonable grounds</w:t>
            </w:r>
            <w:r w:rsidRPr="008276FB">
              <w:rPr>
                <w:rFonts w:asciiTheme="minorHAnsi" w:hAnsiTheme="minorHAnsi" w:cstheme="minorHAnsi"/>
              </w:rPr>
              <w:t xml:space="preserve"> that you have abandoned the premises and no longer live there. </w:t>
            </w:r>
          </w:p>
          <w:p w14:paraId="4EDF41C7" w14:textId="77777777" w:rsidR="00F55F85" w:rsidRPr="008276FB" w:rsidRDefault="00F55F85" w:rsidP="00F55F85">
            <w:pPr>
              <w:spacing w:after="120"/>
              <w:rPr>
                <w:rFonts w:asciiTheme="minorHAnsi" w:hAnsiTheme="minorHAnsi" w:cstheme="minorHAnsi"/>
              </w:rPr>
            </w:pPr>
            <w:r w:rsidRPr="008276FB">
              <w:rPr>
                <w:rFonts w:asciiTheme="minorHAnsi" w:hAnsiTheme="minorHAnsi" w:cstheme="minorHAnsi"/>
                <w:b/>
                <w:i/>
              </w:rPr>
              <w:t>Reasonable grounds</w:t>
            </w:r>
            <w:r w:rsidRPr="008276FB">
              <w:rPr>
                <w:rFonts w:asciiTheme="minorHAnsi" w:hAnsiTheme="minorHAnsi" w:cstheme="minorHAnsi"/>
              </w:rPr>
              <w:t xml:space="preserve"> means that you have failed to pay rent and at least one of the following has also occurred: </w:t>
            </w:r>
          </w:p>
          <w:p w14:paraId="65EB3E1E" w14:textId="77777777" w:rsidR="00F55F85" w:rsidRPr="008276FB"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 xml:space="preserve">Uncollected mail, newspapers or other material are present at the </w:t>
            </w:r>
            <w:proofErr w:type="gramStart"/>
            <w:r w:rsidRPr="008276FB">
              <w:rPr>
                <w:rFonts w:asciiTheme="minorHAnsi" w:hAnsiTheme="minorHAnsi" w:cstheme="minorHAnsi"/>
              </w:rPr>
              <w:t>premises;</w:t>
            </w:r>
            <w:proofErr w:type="gramEnd"/>
            <w:r w:rsidRPr="008276FB">
              <w:rPr>
                <w:rFonts w:asciiTheme="minorHAnsi" w:hAnsiTheme="minorHAnsi" w:cstheme="minorHAnsi"/>
              </w:rPr>
              <w:t xml:space="preserve"> </w:t>
            </w:r>
          </w:p>
          <w:p w14:paraId="0CBAE20A" w14:textId="77777777" w:rsidR="00F55F85" w:rsidRPr="008276FB"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 xml:space="preserve">Reports from neighbours or other persons indicating that </w:t>
            </w:r>
            <w:r w:rsidR="006A4BA5">
              <w:rPr>
                <w:rFonts w:asciiTheme="minorHAnsi" w:hAnsiTheme="minorHAnsi" w:cstheme="minorHAnsi"/>
              </w:rPr>
              <w:t>you have</w:t>
            </w:r>
            <w:r w:rsidRPr="008276FB">
              <w:rPr>
                <w:rFonts w:asciiTheme="minorHAnsi" w:hAnsiTheme="minorHAnsi" w:cstheme="minorHAnsi"/>
              </w:rPr>
              <w:t xml:space="preserve"> abandoned the </w:t>
            </w:r>
            <w:proofErr w:type="gramStart"/>
            <w:r w:rsidRPr="008276FB">
              <w:rPr>
                <w:rFonts w:asciiTheme="minorHAnsi" w:hAnsiTheme="minorHAnsi" w:cstheme="minorHAnsi"/>
              </w:rPr>
              <w:t>premises;</w:t>
            </w:r>
            <w:proofErr w:type="gramEnd"/>
            <w:r w:rsidRPr="008276FB">
              <w:rPr>
                <w:rFonts w:asciiTheme="minorHAnsi" w:hAnsiTheme="minorHAnsi" w:cstheme="minorHAnsi"/>
              </w:rPr>
              <w:t xml:space="preserve"> </w:t>
            </w:r>
          </w:p>
          <w:p w14:paraId="787E44A3" w14:textId="77777777" w:rsidR="00F55F85" w:rsidRPr="008276FB"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The absence of household goods at the premises; or</w:t>
            </w:r>
          </w:p>
          <w:p w14:paraId="1F1C2B76" w14:textId="77777777" w:rsidR="00F55F85" w:rsidRPr="008276FB"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 xml:space="preserve">The disconnection of services including gas, electricity and telephone to the premises. </w:t>
            </w:r>
          </w:p>
          <w:p w14:paraId="16BC064B" w14:textId="77777777" w:rsidR="00F55F85" w:rsidRPr="008276FB" w:rsidRDefault="00F55F85" w:rsidP="00F55F85">
            <w:pPr>
              <w:spacing w:after="120"/>
              <w:rPr>
                <w:rFonts w:asciiTheme="minorHAnsi" w:hAnsiTheme="minorHAnsi" w:cstheme="minorHAnsi"/>
              </w:rPr>
            </w:pPr>
            <w:r w:rsidRPr="008276FB">
              <w:rPr>
                <w:rFonts w:asciiTheme="minorHAnsi" w:hAnsiTheme="minorHAnsi" w:cstheme="minorHAnsi"/>
              </w:rPr>
              <w:t xml:space="preserve">If you do not contact the park operator or the managing real estate agent within 24 hours after being given this notice, they will: </w:t>
            </w:r>
          </w:p>
          <w:p w14:paraId="464A161B" w14:textId="77777777" w:rsidR="00F55F85" w:rsidRPr="008276FB"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Enter the premises for the purpose of inspecting and securing them; and</w:t>
            </w:r>
          </w:p>
          <w:p w14:paraId="233EDFC1" w14:textId="77777777" w:rsidR="00F55F85" w:rsidRPr="00FB6D12" w:rsidRDefault="00F55F85" w:rsidP="00F55F85">
            <w:pPr>
              <w:pStyle w:val="ListParagraph"/>
              <w:numPr>
                <w:ilvl w:val="0"/>
                <w:numId w:val="1"/>
              </w:numPr>
              <w:spacing w:after="120" w:line="240" w:lineRule="auto"/>
              <w:rPr>
                <w:rFonts w:asciiTheme="minorHAnsi" w:hAnsiTheme="minorHAnsi" w:cstheme="minorHAnsi"/>
              </w:rPr>
            </w:pPr>
            <w:r w:rsidRPr="008276FB">
              <w:rPr>
                <w:rFonts w:asciiTheme="minorHAnsi" w:hAnsiTheme="minorHAnsi" w:cstheme="minorHAnsi"/>
              </w:rPr>
              <w:t xml:space="preserve">May give you a notice to end the long-stay agreement or apply to the State Administrative Tribunal for an order to end / terminate the long-stay agreement. </w:t>
            </w:r>
          </w:p>
          <w:p w14:paraId="3E1AAFB4" w14:textId="7B30E5C5" w:rsidR="00F55F85" w:rsidRPr="00042011" w:rsidRDefault="00F55F85" w:rsidP="00F55F85">
            <w:pPr>
              <w:tabs>
                <w:tab w:val="left" w:pos="1777"/>
              </w:tabs>
            </w:pPr>
            <w:r w:rsidRPr="008276FB">
              <w:rPr>
                <w:rFonts w:asciiTheme="minorHAnsi" w:hAnsiTheme="minorHAnsi" w:cstheme="minorHAnsi"/>
              </w:rPr>
              <w:t>You should seek advice immediately if you do not understand this notice or if you require further information</w:t>
            </w:r>
            <w:r>
              <w:rPr>
                <w:rFonts w:asciiTheme="minorHAnsi" w:hAnsiTheme="minorHAnsi" w:cstheme="minorHAnsi"/>
              </w:rPr>
              <w:t xml:space="preserve">. Please contact a community legal centre or the Department of </w:t>
            </w:r>
            <w:r w:rsidR="00B713F1">
              <w:rPr>
                <w:rFonts w:asciiTheme="minorHAnsi" w:hAnsiTheme="minorHAnsi" w:cstheme="minorHAnsi"/>
              </w:rPr>
              <w:t>Local Government</w:t>
            </w:r>
            <w:r>
              <w:rPr>
                <w:rFonts w:asciiTheme="minorHAnsi" w:hAnsiTheme="minorHAnsi" w:cstheme="minorHAnsi"/>
              </w:rPr>
              <w:t xml:space="preserve">, Industry Regulation and Safety on </w:t>
            </w:r>
            <w:r w:rsidRPr="008D2F22">
              <w:rPr>
                <w:rFonts w:asciiTheme="minorHAnsi" w:hAnsiTheme="minorHAnsi" w:cstheme="minorHAnsi"/>
                <w:szCs w:val="22"/>
              </w:rPr>
              <w:t>1300 30 40 54.</w:t>
            </w:r>
          </w:p>
        </w:tc>
      </w:tr>
    </w:tbl>
    <w:p w14:paraId="6693134C" w14:textId="77777777" w:rsidR="00042011" w:rsidRDefault="00042011" w:rsidP="00042011">
      <w:pPr>
        <w:keepNext/>
        <w:spacing w:before="120" w:after="0" w:line="240" w:lineRule="auto"/>
        <w:ind w:right="-46"/>
        <w:jc w:val="both"/>
        <w:rPr>
          <w:rFonts w:cstheme="minorHAnsi"/>
          <w:b/>
        </w:rPr>
      </w:pPr>
    </w:p>
    <w:p w14:paraId="33583409" w14:textId="77777777" w:rsidR="00A26873" w:rsidRDefault="00A26873"/>
    <w:sectPr w:rsidR="00A2687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E5BD" w14:textId="77777777" w:rsidR="00707C24" w:rsidRDefault="00707C24" w:rsidP="002B4C28">
      <w:pPr>
        <w:spacing w:after="0" w:line="240" w:lineRule="auto"/>
      </w:pPr>
      <w:r>
        <w:separator/>
      </w:r>
    </w:p>
  </w:endnote>
  <w:endnote w:type="continuationSeparator" w:id="0">
    <w:p w14:paraId="04B80FC1" w14:textId="77777777" w:rsidR="00707C24" w:rsidRDefault="00707C24" w:rsidP="002B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A628" w14:textId="77777777" w:rsidR="00707C24" w:rsidRDefault="00707C24" w:rsidP="002B4C28">
      <w:pPr>
        <w:spacing w:after="0" w:line="240" w:lineRule="auto"/>
      </w:pPr>
      <w:r>
        <w:separator/>
      </w:r>
    </w:p>
  </w:footnote>
  <w:footnote w:type="continuationSeparator" w:id="0">
    <w:p w14:paraId="137DBC1D" w14:textId="77777777" w:rsidR="00707C24" w:rsidRDefault="00707C24" w:rsidP="002B4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CE7F" w14:textId="441855EB" w:rsidR="002B4C28" w:rsidRDefault="00C831F6">
    <w:pPr>
      <w:pStyle w:val="Header"/>
    </w:pPr>
    <w:r>
      <w:rPr>
        <w:noProof/>
      </w:rPr>
      <w:drawing>
        <wp:anchor distT="0" distB="0" distL="114300" distR="114300" simplePos="0" relativeHeight="251661312" behindDoc="1" locked="0" layoutInCell="1" allowOverlap="1" wp14:anchorId="74A4F222" wp14:editId="2C710395">
          <wp:simplePos x="0" y="0"/>
          <wp:positionH relativeFrom="page">
            <wp:posOffset>6748</wp:posOffset>
          </wp:positionH>
          <wp:positionV relativeFrom="page">
            <wp:posOffset>-55880</wp:posOffset>
          </wp:positionV>
          <wp:extent cx="7560000" cy="1771482"/>
          <wp:effectExtent l="0" t="0" r="3175" b="635"/>
          <wp:wrapNone/>
          <wp:docPr id="242489011"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89011" name="Picture 3" descr="A close-up of a logo&#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t="4734" b="15230"/>
                  <a:stretch>
                    <a:fillRect/>
                  </a:stretch>
                </pic:blipFill>
                <pic:spPr bwMode="auto">
                  <a:xfrm>
                    <a:off x="0" y="0"/>
                    <a:ext cx="7560000" cy="1771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5120" w14:textId="77777777" w:rsidR="00042011" w:rsidRPr="00042011" w:rsidRDefault="00042011" w:rsidP="00042011">
    <w:pPr>
      <w:pStyle w:val="Header"/>
      <w:jc w:val="center"/>
      <w:rPr>
        <w:sz w:val="24"/>
        <w:szCs w:val="24"/>
      </w:rPr>
    </w:pPr>
    <w:r>
      <w:rPr>
        <w:noProof/>
        <w:sz w:val="24"/>
        <w:szCs w:val="24"/>
        <w:lang w:eastAsia="en-AU"/>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8C8"/>
    <w:multiLevelType w:val="hybridMultilevel"/>
    <w:tmpl w:val="30F46CEE"/>
    <w:lvl w:ilvl="0" w:tplc="3EE2B416">
      <w:start w:val="19"/>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147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28"/>
    <w:rsid w:val="000350FB"/>
    <w:rsid w:val="00042011"/>
    <w:rsid w:val="000B12E0"/>
    <w:rsid w:val="000F134F"/>
    <w:rsid w:val="000F388E"/>
    <w:rsid w:val="002B4C28"/>
    <w:rsid w:val="004E35E4"/>
    <w:rsid w:val="006A4BA5"/>
    <w:rsid w:val="00707C24"/>
    <w:rsid w:val="007448D3"/>
    <w:rsid w:val="00771354"/>
    <w:rsid w:val="007F4372"/>
    <w:rsid w:val="00890006"/>
    <w:rsid w:val="00963B08"/>
    <w:rsid w:val="009F3C93"/>
    <w:rsid w:val="00A26873"/>
    <w:rsid w:val="00B713F1"/>
    <w:rsid w:val="00B9473A"/>
    <w:rsid w:val="00C8207E"/>
    <w:rsid w:val="00C831F6"/>
    <w:rsid w:val="00CB43A4"/>
    <w:rsid w:val="00DE78BA"/>
    <w:rsid w:val="00F04043"/>
    <w:rsid w:val="00F55F85"/>
    <w:rsid w:val="00F61C5B"/>
    <w:rsid w:val="00F92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0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28"/>
  </w:style>
  <w:style w:type="paragraph" w:styleId="Footer">
    <w:name w:val="footer"/>
    <w:basedOn w:val="Normal"/>
    <w:link w:val="FooterChar"/>
    <w:uiPriority w:val="99"/>
    <w:unhideWhenUsed/>
    <w:rsid w:val="002B4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28"/>
  </w:style>
  <w:style w:type="character" w:styleId="CommentReference">
    <w:name w:val="annotation reference"/>
    <w:basedOn w:val="DefaultParagraphFont"/>
    <w:semiHidden/>
    <w:rsid w:val="00042011"/>
    <w:rPr>
      <w:noProof w:val="0"/>
      <w:sz w:val="18"/>
      <w:lang w:val="en-AU"/>
    </w:rPr>
  </w:style>
  <w:style w:type="paragraph" w:styleId="CommentText">
    <w:name w:val="annotation text"/>
    <w:basedOn w:val="Normal"/>
    <w:link w:val="CommentTextChar"/>
    <w:semiHidden/>
    <w:rsid w:val="0004201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semiHidden/>
    <w:rsid w:val="00042011"/>
    <w:rPr>
      <w:rFonts w:ascii="Times New Roman" w:eastAsia="Times New Roman" w:hAnsi="Times New Roman" w:cs="Times New Roman"/>
      <w:sz w:val="24"/>
      <w:szCs w:val="20"/>
    </w:rPr>
  </w:style>
  <w:style w:type="paragraph" w:customStyle="1" w:styleId="yTable">
    <w:name w:val="yTable"/>
    <w:basedOn w:val="Normal"/>
    <w:rsid w:val="00042011"/>
    <w:pPr>
      <w:spacing w:before="60" w:after="0" w:line="240" w:lineRule="auto"/>
    </w:pPr>
    <w:rPr>
      <w:rFonts w:ascii="Times New Roman" w:eastAsia="Times New Roman" w:hAnsi="Times New Roman" w:cs="Times New Roman"/>
      <w:szCs w:val="20"/>
    </w:rPr>
  </w:style>
  <w:style w:type="table" w:styleId="TableGrid">
    <w:name w:val="Table Grid"/>
    <w:basedOn w:val="TableNormal"/>
    <w:uiPriority w:val="59"/>
    <w:rsid w:val="0004201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011"/>
    <w:pPr>
      <w:ind w:left="720"/>
      <w:contextualSpacing/>
    </w:pPr>
  </w:style>
  <w:style w:type="paragraph" w:styleId="BalloonText">
    <w:name w:val="Balloon Text"/>
    <w:basedOn w:val="Normal"/>
    <w:link w:val="BalloonTextChar"/>
    <w:uiPriority w:val="99"/>
    <w:semiHidden/>
    <w:unhideWhenUsed/>
    <w:rsid w:val="00042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65F1F92071475276E05315230A0A9CBF" version="1.0.0">
  <systemFields>
    <field name="Objective-Id">
      <value order="0">A43497370</value>
    </field>
    <field name="Objective-Title">
      <value order="0">RP19B Notice to tenant of abandonment of premises - AMENDED</value>
    </field>
    <field name="Objective-Description">
      <value order="0"/>
    </field>
    <field name="Objective-CreationStamp">
      <value order="0">2022-05-16T04:49:59Z</value>
    </field>
    <field name="Objective-IsApproved">
      <value order="0">false</value>
    </field>
    <field name="Objective-IsPublished">
      <value order="0">true</value>
    </field>
    <field name="Objective-DatePublished">
      <value order="0">2022-05-16T04:49:59Z</value>
    </field>
    <field name="Objective-ModificationStamp">
      <value order="0">2022-05-16T04:50:00Z</value>
    </field>
    <field name="Objective-Owner">
      <value order="0">SANGALLI, Emma</value>
    </field>
    <field name="Objective-Path">
      <value order="0">DMIRS Global Folder:02 Corporate File Plan:Industry Regulation and Consumer Protection:Consumer Protection:.Functional Files:Housing Industry Regulation:Education:Projects 2022 - Communication and Education Team:05 - May 2022:Amendments to RPA forms</value>
    </field>
    <field name="Objective-Parent">
      <value order="0">Amendments to RPA forms</value>
    </field>
    <field name="Objective-State">
      <value order="0">Published</value>
    </field>
    <field name="Objective-VersionId">
      <value order="0">vA46542185</value>
    </field>
    <field name="Objective-Version">
      <value order="0">1.0</value>
    </field>
    <field name="Objective-VersionNumber">
      <value order="0">1</value>
    </field>
    <field name="Objective-VersionComment">
      <value order="0">First version</value>
    </field>
    <field name="Objective-FileNumber">
      <value order="0">CP00010/2022</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2025-07-17T07:11:00Z</dcterms:created>
  <dcterms:modified xsi:type="dcterms:W3CDTF">2025-07-17T07:11:00Z</dcterms:modified>
</cp:coreProperties>
</file>